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A06" w:rsidRDefault="00CF5AC8" w:rsidP="00CF5AC8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52929" cy="553251"/>
            <wp:effectExtent l="0" t="0" r="4445" b="0"/>
            <wp:docPr id="1" name="Рисунок 1" descr="C:\Users\Нина Владимировна\Desktop\герб-800x5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Нина Владимировна\Desktop\герб-800x50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929" cy="553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5AC8" w:rsidRPr="00C868A3" w:rsidRDefault="00CF5AC8" w:rsidP="00CF5AC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868A3">
        <w:rPr>
          <w:rFonts w:ascii="Times New Roman" w:hAnsi="Times New Roman"/>
          <w:sz w:val="28"/>
          <w:szCs w:val="28"/>
        </w:rPr>
        <w:t xml:space="preserve">Информационно-методический центр Управления образования </w:t>
      </w:r>
    </w:p>
    <w:p w:rsidR="00CF5AC8" w:rsidRPr="00C868A3" w:rsidRDefault="00CF5AC8" w:rsidP="00CF5AC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868A3">
        <w:rPr>
          <w:rFonts w:ascii="Times New Roman" w:hAnsi="Times New Roman"/>
          <w:sz w:val="28"/>
          <w:szCs w:val="28"/>
        </w:rPr>
        <w:t>Администрации Советско-Гаванского муниципального района</w:t>
      </w:r>
    </w:p>
    <w:p w:rsidR="00CF5AC8" w:rsidRPr="00C868A3" w:rsidRDefault="00CF5AC8" w:rsidP="00CF5AC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C868A3">
        <w:rPr>
          <w:rFonts w:ascii="Times New Roman" w:hAnsi="Times New Roman"/>
          <w:sz w:val="28"/>
          <w:szCs w:val="28"/>
        </w:rPr>
        <w:t>Хабаровского края</w:t>
      </w:r>
    </w:p>
    <w:p w:rsidR="00CF5AC8" w:rsidRDefault="00CF5AC8" w:rsidP="00CF5AC8">
      <w:pPr>
        <w:jc w:val="center"/>
      </w:pPr>
    </w:p>
    <w:p w:rsidR="00CF5AC8" w:rsidRDefault="00CF5AC8" w:rsidP="00CF5AC8">
      <w:pPr>
        <w:jc w:val="center"/>
      </w:pPr>
    </w:p>
    <w:p w:rsidR="00CF5AC8" w:rsidRDefault="00CF5AC8" w:rsidP="00CF5AC8">
      <w:pPr>
        <w:jc w:val="center"/>
      </w:pPr>
    </w:p>
    <w:p w:rsidR="003A66AA" w:rsidRPr="00E02DB3" w:rsidRDefault="003A66AA" w:rsidP="00CF5AC8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36"/>
          <w:szCs w:val="28"/>
        </w:rPr>
      </w:pPr>
    </w:p>
    <w:p w:rsidR="00CF5AC8" w:rsidRPr="003A66AA" w:rsidRDefault="00E02DB3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  <w:lang w:val="en-US"/>
        </w:rPr>
        <w:t>IV</w:t>
      </w:r>
      <w:r w:rsidR="00C8174A" w:rsidRPr="003A66AA">
        <w:rPr>
          <w:rFonts w:ascii="Times New Roman" w:hAnsi="Times New Roman"/>
          <w:sz w:val="36"/>
          <w:szCs w:val="28"/>
        </w:rPr>
        <w:t xml:space="preserve"> </w:t>
      </w:r>
      <w:r w:rsidR="00CF5AC8" w:rsidRPr="003A66AA">
        <w:rPr>
          <w:rFonts w:ascii="Times New Roman" w:hAnsi="Times New Roman"/>
          <w:sz w:val="36"/>
          <w:szCs w:val="28"/>
        </w:rPr>
        <w:t xml:space="preserve">Всероссийский </w:t>
      </w:r>
      <w:r w:rsidR="00BA32AB">
        <w:rPr>
          <w:rFonts w:ascii="Times New Roman" w:hAnsi="Times New Roman"/>
          <w:sz w:val="36"/>
          <w:szCs w:val="28"/>
        </w:rPr>
        <w:t xml:space="preserve">педагогический </w:t>
      </w:r>
      <w:r w:rsidR="00CF5AC8" w:rsidRPr="003A66AA">
        <w:rPr>
          <w:rFonts w:ascii="Times New Roman" w:hAnsi="Times New Roman"/>
          <w:sz w:val="36"/>
          <w:szCs w:val="28"/>
        </w:rPr>
        <w:t>конкурс</w:t>
      </w:r>
      <w:r w:rsidR="00C8174A" w:rsidRPr="003A66AA">
        <w:rPr>
          <w:rFonts w:ascii="Times New Roman" w:hAnsi="Times New Roman"/>
          <w:sz w:val="36"/>
          <w:szCs w:val="28"/>
        </w:rPr>
        <w:t xml:space="preserve"> </w:t>
      </w:r>
    </w:p>
    <w:p w:rsidR="00CF5AC8" w:rsidRDefault="00E02DB3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«Мой лучший</w:t>
      </w:r>
      <w:r w:rsidR="00D019F4">
        <w:rPr>
          <w:rFonts w:ascii="Times New Roman" w:hAnsi="Times New Roman"/>
          <w:sz w:val="36"/>
          <w:szCs w:val="28"/>
        </w:rPr>
        <w:t xml:space="preserve"> </w:t>
      </w:r>
      <w:r>
        <w:rPr>
          <w:rFonts w:ascii="Times New Roman" w:hAnsi="Times New Roman"/>
          <w:sz w:val="36"/>
          <w:szCs w:val="28"/>
        </w:rPr>
        <w:t>проект</w:t>
      </w:r>
      <w:r w:rsidR="00D019F4">
        <w:rPr>
          <w:rFonts w:ascii="Times New Roman" w:hAnsi="Times New Roman"/>
          <w:sz w:val="36"/>
          <w:szCs w:val="28"/>
        </w:rPr>
        <w:t>»</w:t>
      </w:r>
      <w:r w:rsidR="00CF5AC8" w:rsidRPr="003C691B">
        <w:rPr>
          <w:rFonts w:ascii="Times New Roman" w:hAnsi="Times New Roman"/>
          <w:sz w:val="36"/>
          <w:szCs w:val="28"/>
        </w:rPr>
        <w:t xml:space="preserve"> </w:t>
      </w:r>
    </w:p>
    <w:p w:rsidR="003A66AA" w:rsidRDefault="003A66AA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</w:p>
    <w:p w:rsidR="003A66AA" w:rsidRDefault="003A66AA" w:rsidP="00BA32AB">
      <w:pPr>
        <w:spacing w:after="0" w:line="240" w:lineRule="auto"/>
        <w:contextualSpacing/>
        <w:rPr>
          <w:rFonts w:ascii="Times New Roman" w:hAnsi="Times New Roman"/>
          <w:sz w:val="36"/>
          <w:szCs w:val="28"/>
        </w:rPr>
      </w:pPr>
    </w:p>
    <w:p w:rsidR="00CF5AC8" w:rsidRPr="003C691B" w:rsidRDefault="00D019F4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</w:rPr>
        <w:t>М</w:t>
      </w:r>
      <w:r w:rsidR="00CF5AC8" w:rsidRPr="003C691B">
        <w:rPr>
          <w:rFonts w:ascii="Times New Roman" w:hAnsi="Times New Roman"/>
          <w:sz w:val="36"/>
          <w:szCs w:val="28"/>
        </w:rPr>
        <w:t>униципальн</w:t>
      </w:r>
      <w:r>
        <w:rPr>
          <w:rFonts w:ascii="Times New Roman" w:hAnsi="Times New Roman"/>
          <w:sz w:val="36"/>
          <w:szCs w:val="28"/>
        </w:rPr>
        <w:t>ый</w:t>
      </w:r>
      <w:r w:rsidR="00CF5AC8" w:rsidRPr="003C691B">
        <w:rPr>
          <w:rFonts w:ascii="Times New Roman" w:hAnsi="Times New Roman"/>
          <w:sz w:val="36"/>
          <w:szCs w:val="28"/>
        </w:rPr>
        <w:t xml:space="preserve"> </w:t>
      </w:r>
      <w:r w:rsidR="00CF5AC8">
        <w:rPr>
          <w:rFonts w:ascii="Times New Roman" w:hAnsi="Times New Roman"/>
          <w:sz w:val="36"/>
          <w:szCs w:val="28"/>
        </w:rPr>
        <w:t>образовательн</w:t>
      </w:r>
      <w:r>
        <w:rPr>
          <w:rFonts w:ascii="Times New Roman" w:hAnsi="Times New Roman"/>
          <w:sz w:val="36"/>
          <w:szCs w:val="28"/>
        </w:rPr>
        <w:t>ый</w:t>
      </w:r>
      <w:r w:rsidR="00CF5AC8">
        <w:rPr>
          <w:rFonts w:ascii="Times New Roman" w:hAnsi="Times New Roman"/>
          <w:sz w:val="36"/>
          <w:szCs w:val="28"/>
        </w:rPr>
        <w:t xml:space="preserve"> </w:t>
      </w:r>
      <w:r>
        <w:rPr>
          <w:rFonts w:ascii="Times New Roman" w:hAnsi="Times New Roman"/>
          <w:sz w:val="36"/>
          <w:szCs w:val="28"/>
        </w:rPr>
        <w:t>проект</w:t>
      </w:r>
      <w:r w:rsidR="00CF5AC8" w:rsidRPr="003C691B">
        <w:rPr>
          <w:rFonts w:ascii="Times New Roman" w:hAnsi="Times New Roman"/>
          <w:sz w:val="36"/>
          <w:szCs w:val="28"/>
        </w:rPr>
        <w:t xml:space="preserve"> </w:t>
      </w:r>
    </w:p>
    <w:p w:rsidR="00CF5AC8" w:rsidRDefault="00CF5AC8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  <w:r w:rsidRPr="003C691B">
        <w:rPr>
          <w:rFonts w:ascii="Times New Roman" w:hAnsi="Times New Roman"/>
          <w:sz w:val="36"/>
          <w:szCs w:val="28"/>
        </w:rPr>
        <w:t>«</w:t>
      </w:r>
      <w:r>
        <w:rPr>
          <w:rFonts w:ascii="Times New Roman" w:hAnsi="Times New Roman"/>
          <w:sz w:val="36"/>
          <w:szCs w:val="28"/>
        </w:rPr>
        <w:t>Жила-была школа</w:t>
      </w:r>
      <w:r w:rsidRPr="003C691B">
        <w:rPr>
          <w:rFonts w:ascii="Times New Roman" w:hAnsi="Times New Roman"/>
          <w:sz w:val="36"/>
          <w:szCs w:val="28"/>
        </w:rPr>
        <w:t>»</w:t>
      </w:r>
    </w:p>
    <w:p w:rsidR="008A3E5C" w:rsidRDefault="008A3E5C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</w:p>
    <w:p w:rsidR="00BA32AB" w:rsidRDefault="00BA32AB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</w:p>
    <w:p w:rsidR="00C03566" w:rsidRDefault="00F97FAC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noProof/>
          <w:sz w:val="36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2846070</wp:posOffset>
            </wp:positionH>
            <wp:positionV relativeFrom="paragraph">
              <wp:posOffset>29210</wp:posOffset>
            </wp:positionV>
            <wp:extent cx="2433320" cy="1874520"/>
            <wp:effectExtent l="0" t="0" r="5080" b="0"/>
            <wp:wrapSquare wrapText="right"/>
            <wp:docPr id="5" name="Рисунок 5" descr="C:\Users\User\AppData\Local\Microsoft\Windows\INetCache\Content.Word\3520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Microsoft\Windows\INetCache\Content.Word\35207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color w:val="00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403986</wp:posOffset>
            </wp:positionH>
            <wp:positionV relativeFrom="paragraph">
              <wp:posOffset>22156</wp:posOffset>
            </wp:positionV>
            <wp:extent cx="2363144" cy="1874904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G_08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421" b="9098"/>
                    <a:stretch/>
                  </pic:blipFill>
                  <pic:spPr bwMode="auto">
                    <a:xfrm>
                      <a:off x="0" y="0"/>
                      <a:ext cx="2376092" cy="18851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C03566" w:rsidRDefault="00C03566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</w:p>
    <w:p w:rsidR="00C03566" w:rsidRPr="003C691B" w:rsidRDefault="00C03566" w:rsidP="00CF5AC8">
      <w:pPr>
        <w:spacing w:after="0" w:line="240" w:lineRule="auto"/>
        <w:contextualSpacing/>
        <w:jc w:val="center"/>
        <w:rPr>
          <w:rFonts w:ascii="Times New Roman" w:hAnsi="Times New Roman"/>
          <w:sz w:val="36"/>
          <w:szCs w:val="28"/>
        </w:rPr>
      </w:pPr>
    </w:p>
    <w:p w:rsidR="00CF5AC8" w:rsidRDefault="00C03566" w:rsidP="00C03566">
      <w:pPr>
        <w:tabs>
          <w:tab w:val="left" w:pos="2432"/>
          <w:tab w:val="right" w:pos="9355"/>
        </w:tabs>
      </w:pPr>
      <w:r>
        <w:tab/>
      </w:r>
    </w:p>
    <w:p w:rsidR="004268FD" w:rsidRDefault="004268FD" w:rsidP="00C03566">
      <w:pPr>
        <w:tabs>
          <w:tab w:val="left" w:pos="2432"/>
          <w:tab w:val="right" w:pos="9355"/>
        </w:tabs>
      </w:pPr>
    </w:p>
    <w:p w:rsidR="004268FD" w:rsidRDefault="004268FD" w:rsidP="00C03566">
      <w:pPr>
        <w:tabs>
          <w:tab w:val="left" w:pos="2432"/>
          <w:tab w:val="right" w:pos="9355"/>
        </w:tabs>
      </w:pPr>
    </w:p>
    <w:p w:rsidR="004268FD" w:rsidRDefault="004268FD" w:rsidP="00C03566">
      <w:pPr>
        <w:tabs>
          <w:tab w:val="left" w:pos="2432"/>
          <w:tab w:val="right" w:pos="9355"/>
        </w:tabs>
      </w:pPr>
    </w:p>
    <w:p w:rsidR="00925CF7" w:rsidRDefault="00925CF7" w:rsidP="000250E0">
      <w:pPr>
        <w:jc w:val="right"/>
      </w:pPr>
    </w:p>
    <w:p w:rsidR="00925CF7" w:rsidRPr="00106C56" w:rsidRDefault="00925CF7" w:rsidP="00106C56">
      <w:pPr>
        <w:spacing w:after="12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5CF7" w:rsidRPr="00106C56" w:rsidRDefault="00925CF7" w:rsidP="00106C56">
      <w:pPr>
        <w:spacing w:after="12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06C56">
        <w:rPr>
          <w:rFonts w:ascii="Times New Roman" w:hAnsi="Times New Roman" w:cs="Times New Roman"/>
          <w:sz w:val="28"/>
          <w:szCs w:val="28"/>
        </w:rPr>
        <w:t xml:space="preserve">Автор: </w:t>
      </w:r>
      <w:proofErr w:type="spellStart"/>
      <w:r w:rsidRPr="00106C56">
        <w:rPr>
          <w:rFonts w:ascii="Times New Roman" w:hAnsi="Times New Roman" w:cs="Times New Roman"/>
          <w:sz w:val="28"/>
          <w:szCs w:val="28"/>
        </w:rPr>
        <w:t>Душина</w:t>
      </w:r>
      <w:proofErr w:type="spellEnd"/>
      <w:r w:rsidRPr="00106C56">
        <w:rPr>
          <w:rFonts w:ascii="Times New Roman" w:hAnsi="Times New Roman" w:cs="Times New Roman"/>
          <w:sz w:val="28"/>
          <w:szCs w:val="28"/>
        </w:rPr>
        <w:t xml:space="preserve"> Инна Александровна,</w:t>
      </w:r>
    </w:p>
    <w:p w:rsidR="00106C56" w:rsidRPr="00106C56" w:rsidRDefault="00106C56" w:rsidP="00106C56">
      <w:pPr>
        <w:spacing w:after="12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106C56">
        <w:rPr>
          <w:rFonts w:ascii="Times New Roman" w:hAnsi="Times New Roman" w:cs="Times New Roman"/>
          <w:sz w:val="28"/>
          <w:szCs w:val="28"/>
        </w:rPr>
        <w:t>методист ИМЦ Управления образования</w:t>
      </w:r>
    </w:p>
    <w:p w:rsidR="003813A3" w:rsidRDefault="003813A3" w:rsidP="003813A3">
      <w:pPr>
        <w:rPr>
          <w:rFonts w:ascii="Times New Roman" w:hAnsi="Times New Roman" w:cs="Times New Roman"/>
          <w:sz w:val="28"/>
          <w:szCs w:val="28"/>
        </w:rPr>
      </w:pPr>
    </w:p>
    <w:p w:rsidR="004E6429" w:rsidRPr="003813A3" w:rsidRDefault="004E6429" w:rsidP="003813A3">
      <w:pPr>
        <w:rPr>
          <w:rFonts w:ascii="Times New Roman" w:hAnsi="Times New Roman" w:cs="Times New Roman"/>
          <w:sz w:val="28"/>
          <w:szCs w:val="28"/>
        </w:rPr>
      </w:pPr>
    </w:p>
    <w:p w:rsidR="003813A3" w:rsidRPr="003813A3" w:rsidRDefault="003813A3" w:rsidP="003813A3">
      <w:pPr>
        <w:rPr>
          <w:rFonts w:ascii="Times New Roman" w:hAnsi="Times New Roman" w:cs="Times New Roman"/>
          <w:sz w:val="28"/>
          <w:szCs w:val="28"/>
        </w:rPr>
      </w:pPr>
    </w:p>
    <w:p w:rsidR="003813A3" w:rsidRPr="003813A3" w:rsidRDefault="003813A3" w:rsidP="003813A3">
      <w:pPr>
        <w:rPr>
          <w:rFonts w:ascii="Times New Roman" w:hAnsi="Times New Roman" w:cs="Times New Roman"/>
          <w:sz w:val="28"/>
          <w:szCs w:val="28"/>
        </w:rPr>
      </w:pPr>
    </w:p>
    <w:p w:rsidR="003813A3" w:rsidRPr="003813A3" w:rsidRDefault="003813A3" w:rsidP="003813A3">
      <w:pPr>
        <w:rPr>
          <w:rFonts w:ascii="Times New Roman" w:hAnsi="Times New Roman" w:cs="Times New Roman"/>
          <w:sz w:val="28"/>
          <w:szCs w:val="28"/>
        </w:rPr>
      </w:pPr>
    </w:p>
    <w:p w:rsidR="003813A3" w:rsidRDefault="003813A3" w:rsidP="003813A3">
      <w:pPr>
        <w:rPr>
          <w:rFonts w:ascii="Times New Roman" w:hAnsi="Times New Roman" w:cs="Times New Roman"/>
          <w:sz w:val="28"/>
          <w:szCs w:val="28"/>
        </w:rPr>
      </w:pPr>
    </w:p>
    <w:p w:rsidR="000513C8" w:rsidRPr="00767ED6" w:rsidRDefault="003813A3" w:rsidP="00767ED6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C691B">
        <w:rPr>
          <w:rFonts w:ascii="Times New Roman" w:hAnsi="Times New Roman"/>
          <w:sz w:val="28"/>
          <w:szCs w:val="24"/>
        </w:rPr>
        <w:t xml:space="preserve">г. </w:t>
      </w:r>
      <w:r>
        <w:rPr>
          <w:rFonts w:ascii="Times New Roman" w:hAnsi="Times New Roman"/>
          <w:sz w:val="28"/>
          <w:szCs w:val="24"/>
        </w:rPr>
        <w:t>Советская Гавань, 2024</w:t>
      </w:r>
      <w:r w:rsidRPr="003C691B">
        <w:rPr>
          <w:rFonts w:ascii="Times New Roman" w:hAnsi="Times New Roman"/>
          <w:sz w:val="28"/>
          <w:szCs w:val="24"/>
        </w:rPr>
        <w:t xml:space="preserve"> г.</w:t>
      </w:r>
      <w:r w:rsidR="000513C8" w:rsidRPr="003C691B">
        <w:rPr>
          <w:rFonts w:ascii="Times New Roman" w:hAnsi="Times New Roman"/>
          <w:sz w:val="28"/>
          <w:szCs w:val="28"/>
        </w:rPr>
        <w:t xml:space="preserve"> </w:t>
      </w:r>
      <w:r w:rsidR="000513C8">
        <w:rPr>
          <w:rFonts w:ascii="Times New Roman" w:hAnsi="Times New Roman"/>
          <w:sz w:val="28"/>
          <w:szCs w:val="28"/>
        </w:rPr>
        <w:t xml:space="preserve">                         </w:t>
      </w:r>
    </w:p>
    <w:p w:rsidR="000513C8" w:rsidRDefault="000513C8" w:rsidP="000513C8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A3E5C" w:rsidRDefault="008A3E5C" w:rsidP="000513C8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Муниципальный образовательный проект </w:t>
      </w:r>
    </w:p>
    <w:p w:rsidR="000513C8" w:rsidRDefault="000513C8" w:rsidP="000513C8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«Жила-была школа»</w:t>
      </w:r>
    </w:p>
    <w:p w:rsidR="000513C8" w:rsidRDefault="000513C8" w:rsidP="000513C8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E8">
        <w:rPr>
          <w:rFonts w:ascii="Times New Roman" w:hAnsi="Times New Roman" w:cs="Times New Roman"/>
          <w:sz w:val="28"/>
          <w:szCs w:val="28"/>
        </w:rPr>
        <w:t xml:space="preserve">Воспитание гражданственности, любви к окружающей природе, Родине, семье, школе – один из основополагающих принципов государственной политики в области образования, закрепленный в Законе Российской Федерации «Об образовании». Воспитание юного гражданина, здорового нравственно и физически, способного к защите Отечества, зреет в наших сердцах как наивысший уровень гражданского самосознания. В этом смысле воспитание патриотов – самая высокая задача любой системы воспитания, не теряющая значимости и в современное время. Без популяризации знаний о малой Родине, истории </w:t>
      </w:r>
      <w:r>
        <w:rPr>
          <w:rFonts w:ascii="Times New Roman" w:hAnsi="Times New Roman" w:cs="Times New Roman"/>
          <w:sz w:val="28"/>
          <w:szCs w:val="28"/>
        </w:rPr>
        <w:t xml:space="preserve">своего края, города, </w:t>
      </w:r>
      <w:r w:rsidRPr="003234E8">
        <w:rPr>
          <w:rFonts w:ascii="Times New Roman" w:hAnsi="Times New Roman" w:cs="Times New Roman"/>
          <w:sz w:val="28"/>
          <w:szCs w:val="28"/>
        </w:rPr>
        <w:t>своей родной школы невозможно воспитать настоящего гражданина.</w:t>
      </w: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4E8">
        <w:rPr>
          <w:rFonts w:ascii="Times New Roman" w:hAnsi="Times New Roman" w:cs="Times New Roman"/>
          <w:sz w:val="28"/>
          <w:szCs w:val="28"/>
        </w:rPr>
        <w:t>Школа, школьные коридоры, школьны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234E8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ы…</w:t>
      </w:r>
      <w:r w:rsidRPr="003234E8">
        <w:rPr>
          <w:rFonts w:ascii="Times New Roman" w:hAnsi="Times New Roman" w:cs="Times New Roman"/>
          <w:sz w:val="28"/>
          <w:szCs w:val="28"/>
        </w:rPr>
        <w:t xml:space="preserve"> Став взрослыми, мы с особой теплотой вспоминаем школьные годы, годы дружбы, взросления, первой любви. </w:t>
      </w:r>
      <w:r>
        <w:rPr>
          <w:rFonts w:ascii="Times New Roman" w:hAnsi="Times New Roman" w:cs="Times New Roman"/>
          <w:sz w:val="28"/>
          <w:szCs w:val="28"/>
        </w:rPr>
        <w:t xml:space="preserve">Школа - это не просто здание, куда дети приходят получить знания. Это целый мир, в котором живут взрослые и маленькие люди, где учатся добру, любви, общению; получают поддержку в непростых начинаниях и трудных ситуациях. </w:t>
      </w:r>
      <w:r w:rsidRPr="003234E8">
        <w:rPr>
          <w:rFonts w:ascii="Times New Roman" w:hAnsi="Times New Roman" w:cs="Times New Roman"/>
          <w:sz w:val="28"/>
          <w:szCs w:val="28"/>
        </w:rPr>
        <w:t xml:space="preserve">Все это неотъемлемо связано с учителями, наставниками, сопровождающими </w:t>
      </w:r>
      <w:r>
        <w:rPr>
          <w:rFonts w:ascii="Times New Roman" w:hAnsi="Times New Roman" w:cs="Times New Roman"/>
          <w:sz w:val="28"/>
          <w:szCs w:val="28"/>
        </w:rPr>
        <w:t xml:space="preserve">нас на пути от первоклассников, впервые севших за школьную парту, до выпускников, стоящих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сложим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выбором дальнейшего жизненного пути.</w:t>
      </w:r>
    </w:p>
    <w:p w:rsidR="000513C8" w:rsidRPr="003C46C1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412">
        <w:rPr>
          <w:rFonts w:ascii="Times New Roman" w:hAnsi="Times New Roman" w:cs="Times New Roman"/>
          <w:sz w:val="28"/>
          <w:szCs w:val="28"/>
        </w:rPr>
        <w:t>Решение Президента объявить 2023 год Годом педагога и наставника еще раз говорит о высоком статусе этих специалистов в нашем обществе, о важности их работы… (С. Кравцов, министр просвещения). Во время церемонии торжественного открытия Года педагога и наставника В.В. Путин ясно определил цель: «</w:t>
      </w:r>
      <w:r w:rsidRPr="003C46C1">
        <w:rPr>
          <w:rFonts w:ascii="Times New Roman" w:hAnsi="Times New Roman" w:cs="Times New Roman"/>
          <w:sz w:val="28"/>
          <w:szCs w:val="28"/>
        </w:rPr>
        <w:t>Смысл проведения Года педагога и наставника в том, чтобы привлечь внимание общества к труду людей, которые отдают свое время и силы детям, молодежи, нашему будущему».</w:t>
      </w:r>
    </w:p>
    <w:p w:rsidR="000513C8" w:rsidRPr="000C3412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Цель, обозначенная президентом Российской Федерации, была интерпретирована и взята в качестве одной из основных целей муниципального проекта «Жила-была школа». Подрастающее поколение должно ценить и уважать труд людей, безраздельно отдающих себя школе и представляющих собой фундамент муниципальной системы образования. </w:t>
      </w:r>
    </w:p>
    <w:p w:rsidR="000513C8" w:rsidRPr="000C3412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412">
        <w:rPr>
          <w:rFonts w:ascii="Times New Roman" w:hAnsi="Times New Roman" w:cs="Times New Roman"/>
          <w:sz w:val="28"/>
          <w:szCs w:val="28"/>
        </w:rPr>
        <w:t xml:space="preserve">Актуальность проекта, приуроченного к Году педагога и наставника в России, очевидна.  Особую значимость </w:t>
      </w:r>
      <w:r w:rsidR="00424109" w:rsidRPr="000C3412">
        <w:rPr>
          <w:rFonts w:ascii="Times New Roman" w:hAnsi="Times New Roman" w:cs="Times New Roman"/>
          <w:sz w:val="28"/>
          <w:szCs w:val="28"/>
        </w:rPr>
        <w:t xml:space="preserve">для Советско-Гаванского района </w:t>
      </w:r>
      <w:r w:rsidRPr="000C3412">
        <w:rPr>
          <w:rFonts w:ascii="Times New Roman" w:hAnsi="Times New Roman" w:cs="Times New Roman"/>
          <w:sz w:val="28"/>
          <w:szCs w:val="28"/>
        </w:rPr>
        <w:t xml:space="preserve">проект «Жила-была школа» приобретает </w:t>
      </w:r>
      <w:r w:rsidR="00424109" w:rsidRPr="000C3412">
        <w:rPr>
          <w:rFonts w:ascii="Times New Roman" w:hAnsi="Times New Roman" w:cs="Times New Roman"/>
          <w:sz w:val="28"/>
          <w:szCs w:val="28"/>
        </w:rPr>
        <w:t xml:space="preserve">в </w:t>
      </w:r>
      <w:r w:rsidR="00424109">
        <w:rPr>
          <w:rFonts w:ascii="Times New Roman" w:hAnsi="Times New Roman" w:cs="Times New Roman"/>
          <w:sz w:val="28"/>
          <w:szCs w:val="28"/>
        </w:rPr>
        <w:t>год</w:t>
      </w:r>
      <w:r w:rsidR="00424109" w:rsidRPr="000C3412">
        <w:rPr>
          <w:rFonts w:ascii="Times New Roman" w:hAnsi="Times New Roman" w:cs="Times New Roman"/>
          <w:sz w:val="28"/>
          <w:szCs w:val="28"/>
        </w:rPr>
        <w:t xml:space="preserve"> </w:t>
      </w:r>
      <w:r w:rsidRPr="000C3412">
        <w:rPr>
          <w:rFonts w:ascii="Times New Roman" w:hAnsi="Times New Roman" w:cs="Times New Roman"/>
          <w:sz w:val="28"/>
          <w:szCs w:val="28"/>
        </w:rPr>
        <w:t>100-летия системы образования района.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3C8" w:rsidRDefault="000513C8" w:rsidP="000513C8">
      <w:pPr>
        <w:pStyle w:val="c2"/>
        <w:shd w:val="clear" w:color="auto" w:fill="FFFFFF"/>
        <w:spacing w:before="0" w:beforeAutospacing="0" w:after="12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69FF">
        <w:rPr>
          <w:rFonts w:eastAsiaTheme="minorHAnsi"/>
          <w:sz w:val="28"/>
          <w:szCs w:val="28"/>
          <w:lang w:eastAsia="en-US"/>
        </w:rPr>
        <w:t>Для сегодняшних учащихся, их родителей, учителей и сотрудников школ, многие страницы истории малознакомы или незнакомы вовсе, а судьба большинства педагогов, выпускник</w:t>
      </w:r>
      <w:r>
        <w:rPr>
          <w:rFonts w:eastAsiaTheme="minorHAnsi"/>
          <w:sz w:val="28"/>
          <w:szCs w:val="28"/>
          <w:lang w:eastAsia="en-US"/>
        </w:rPr>
        <w:t>ов школы – незнакома тем более.</w:t>
      </w:r>
    </w:p>
    <w:p w:rsidR="000513C8" w:rsidRPr="006269FF" w:rsidRDefault="000513C8" w:rsidP="000513C8">
      <w:pPr>
        <w:pStyle w:val="c2"/>
        <w:shd w:val="clear" w:color="auto" w:fill="FFFFFF"/>
        <w:spacing w:before="0" w:beforeAutospacing="0" w:after="12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69FF">
        <w:rPr>
          <w:rFonts w:eastAsiaTheme="minorHAnsi"/>
          <w:sz w:val="28"/>
          <w:szCs w:val="28"/>
          <w:lang w:eastAsia="en-US"/>
        </w:rPr>
        <w:t xml:space="preserve">Работа над проектом даст возможность глубже узнать историю </w:t>
      </w:r>
      <w:r>
        <w:rPr>
          <w:rFonts w:eastAsiaTheme="minorHAnsi"/>
          <w:sz w:val="28"/>
          <w:szCs w:val="28"/>
          <w:lang w:eastAsia="en-US"/>
        </w:rPr>
        <w:t xml:space="preserve">района, общеобразовательных </w:t>
      </w:r>
      <w:r w:rsidRPr="006269FF">
        <w:rPr>
          <w:rFonts w:eastAsiaTheme="minorHAnsi"/>
          <w:sz w:val="28"/>
          <w:szCs w:val="28"/>
          <w:lang w:eastAsia="en-US"/>
        </w:rPr>
        <w:t>школ</w:t>
      </w:r>
      <w:r>
        <w:rPr>
          <w:rFonts w:eastAsiaTheme="minorHAnsi"/>
          <w:sz w:val="28"/>
          <w:szCs w:val="28"/>
          <w:lang w:eastAsia="en-US"/>
        </w:rPr>
        <w:t xml:space="preserve"> на разных этапах жизни нашей страны.</w:t>
      </w:r>
      <w:r w:rsidRPr="006269F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6269FF">
        <w:rPr>
          <w:rFonts w:eastAsiaTheme="minorHAnsi"/>
          <w:sz w:val="28"/>
          <w:szCs w:val="28"/>
          <w:lang w:eastAsia="en-US"/>
        </w:rPr>
        <w:t xml:space="preserve">Встречи </w:t>
      </w:r>
      <w:r w:rsidR="003D25A6">
        <w:rPr>
          <w:rFonts w:eastAsiaTheme="minorHAnsi"/>
          <w:sz w:val="28"/>
          <w:szCs w:val="28"/>
          <w:lang w:eastAsia="en-US"/>
        </w:rPr>
        <w:lastRenderedPageBreak/>
        <w:t xml:space="preserve">с </w:t>
      </w:r>
      <w:r w:rsidRPr="006269FF">
        <w:rPr>
          <w:rFonts w:eastAsiaTheme="minorHAnsi"/>
          <w:sz w:val="28"/>
          <w:szCs w:val="28"/>
          <w:lang w:eastAsia="en-US"/>
        </w:rPr>
        <w:t>ветеранами педагогического труда</w:t>
      </w:r>
      <w:r>
        <w:rPr>
          <w:rFonts w:eastAsiaTheme="minorHAnsi"/>
          <w:sz w:val="28"/>
          <w:szCs w:val="28"/>
          <w:lang w:eastAsia="en-US"/>
        </w:rPr>
        <w:t xml:space="preserve">, педагогическими династиями, чей </w:t>
      </w:r>
      <w:r w:rsidRPr="006269FF">
        <w:rPr>
          <w:rFonts w:eastAsiaTheme="minorHAnsi"/>
          <w:sz w:val="28"/>
          <w:szCs w:val="28"/>
          <w:lang w:eastAsia="en-US"/>
        </w:rPr>
        <w:t xml:space="preserve">вклад в становление </w:t>
      </w:r>
      <w:r>
        <w:rPr>
          <w:rFonts w:eastAsiaTheme="minorHAnsi"/>
          <w:sz w:val="28"/>
          <w:szCs w:val="28"/>
          <w:lang w:eastAsia="en-US"/>
        </w:rPr>
        <w:t xml:space="preserve">и развитие </w:t>
      </w:r>
      <w:r w:rsidRPr="006269FF">
        <w:rPr>
          <w:rFonts w:eastAsiaTheme="minorHAnsi"/>
          <w:sz w:val="28"/>
          <w:szCs w:val="28"/>
          <w:lang w:eastAsia="en-US"/>
        </w:rPr>
        <w:t xml:space="preserve">образования </w:t>
      </w:r>
      <w:r>
        <w:rPr>
          <w:rFonts w:eastAsiaTheme="minorHAnsi"/>
          <w:sz w:val="28"/>
          <w:szCs w:val="28"/>
          <w:lang w:eastAsia="en-US"/>
        </w:rPr>
        <w:t xml:space="preserve">трудно переоценить, </w:t>
      </w:r>
      <w:r w:rsidRPr="006269FF">
        <w:rPr>
          <w:rFonts w:eastAsiaTheme="minorHAnsi"/>
          <w:sz w:val="28"/>
          <w:szCs w:val="28"/>
          <w:lang w:eastAsia="en-US"/>
        </w:rPr>
        <w:t xml:space="preserve">будут способствовать воспитанию у </w:t>
      </w:r>
      <w:proofErr w:type="gramStart"/>
      <w:r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гордости за свою школу.</w:t>
      </w:r>
    </w:p>
    <w:p w:rsidR="000513C8" w:rsidRDefault="000513C8" w:rsidP="000513C8">
      <w:pPr>
        <w:pStyle w:val="c2"/>
        <w:shd w:val="clear" w:color="auto" w:fill="FFFFFF"/>
        <w:spacing w:before="0" w:beforeAutospacing="0" w:after="12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69FF">
        <w:rPr>
          <w:rFonts w:eastAsiaTheme="minorHAnsi"/>
          <w:sz w:val="28"/>
          <w:szCs w:val="28"/>
          <w:lang w:eastAsia="en-US"/>
        </w:rPr>
        <w:t> Результаты проекта откроют новые странички в «Летописи школ», станут значительным вкладом в сохранение исторических данных о них, позволят пополнить школьные музеи новыми экспонатами</w:t>
      </w:r>
      <w:r>
        <w:rPr>
          <w:rFonts w:eastAsiaTheme="minorHAnsi"/>
          <w:sz w:val="28"/>
          <w:szCs w:val="28"/>
          <w:lang w:eastAsia="en-US"/>
        </w:rPr>
        <w:t>,</w:t>
      </w:r>
      <w:r w:rsidRPr="006269FF">
        <w:rPr>
          <w:rFonts w:eastAsiaTheme="minorHAnsi"/>
          <w:sz w:val="28"/>
          <w:szCs w:val="28"/>
          <w:lang w:eastAsia="en-US"/>
        </w:rPr>
        <w:t xml:space="preserve"> историческими </w:t>
      </w:r>
      <w:r>
        <w:rPr>
          <w:rFonts w:eastAsiaTheme="minorHAnsi"/>
          <w:sz w:val="28"/>
          <w:szCs w:val="28"/>
          <w:lang w:eastAsia="en-US"/>
        </w:rPr>
        <w:t>и фотодокументами, архивными материалами.</w:t>
      </w:r>
      <w:r w:rsidRPr="006269FF">
        <w:rPr>
          <w:rFonts w:eastAsiaTheme="minorHAnsi"/>
          <w:sz w:val="28"/>
          <w:szCs w:val="28"/>
          <w:lang w:eastAsia="en-US"/>
        </w:rPr>
        <w:t xml:space="preserve"> </w:t>
      </w:r>
    </w:p>
    <w:p w:rsidR="000513C8" w:rsidRPr="006269FF" w:rsidRDefault="000513C8" w:rsidP="000513C8">
      <w:pPr>
        <w:pStyle w:val="c2"/>
        <w:shd w:val="clear" w:color="auto" w:fill="FFFFFF"/>
        <w:spacing w:before="0" w:beforeAutospacing="0" w:after="120" w:afterAutospacing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269FF">
        <w:rPr>
          <w:rFonts w:eastAsiaTheme="minorHAnsi"/>
          <w:sz w:val="28"/>
          <w:szCs w:val="28"/>
          <w:lang w:eastAsia="en-US"/>
        </w:rPr>
        <w:t>Проект охватывает большой круг участников</w:t>
      </w:r>
      <w:r>
        <w:rPr>
          <w:rFonts w:eastAsiaTheme="minorHAnsi"/>
          <w:sz w:val="28"/>
          <w:szCs w:val="28"/>
          <w:lang w:eastAsia="en-US"/>
        </w:rPr>
        <w:t>:</w:t>
      </w:r>
      <w:r w:rsidRPr="006269F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учащихся</w:t>
      </w:r>
      <w:r w:rsidRPr="006269FF">
        <w:rPr>
          <w:rFonts w:eastAsiaTheme="minorHAnsi"/>
          <w:sz w:val="28"/>
          <w:szCs w:val="28"/>
          <w:lang w:eastAsia="en-US"/>
        </w:rPr>
        <w:t xml:space="preserve"> и учител</w:t>
      </w:r>
      <w:r>
        <w:rPr>
          <w:rFonts w:eastAsiaTheme="minorHAnsi"/>
          <w:sz w:val="28"/>
          <w:szCs w:val="28"/>
          <w:lang w:eastAsia="en-US"/>
        </w:rPr>
        <w:t>ей</w:t>
      </w:r>
      <w:r w:rsidRPr="006269FF">
        <w:rPr>
          <w:rFonts w:eastAsiaTheme="minorHAnsi"/>
          <w:sz w:val="28"/>
          <w:szCs w:val="28"/>
          <w:lang w:eastAsia="en-US"/>
        </w:rPr>
        <w:t xml:space="preserve"> школ, </w:t>
      </w:r>
      <w:r w:rsidR="00EC314F">
        <w:rPr>
          <w:rFonts w:eastAsiaTheme="minorHAnsi"/>
          <w:sz w:val="28"/>
          <w:szCs w:val="28"/>
          <w:lang w:eastAsia="en-US"/>
        </w:rPr>
        <w:t xml:space="preserve">библиотекарей, </w:t>
      </w:r>
      <w:r w:rsidRPr="006269FF">
        <w:rPr>
          <w:rFonts w:eastAsiaTheme="minorHAnsi"/>
          <w:sz w:val="28"/>
          <w:szCs w:val="28"/>
          <w:lang w:eastAsia="en-US"/>
        </w:rPr>
        <w:t>родительск</w:t>
      </w:r>
      <w:r>
        <w:rPr>
          <w:rFonts w:eastAsiaTheme="minorHAnsi"/>
          <w:sz w:val="28"/>
          <w:szCs w:val="28"/>
          <w:lang w:eastAsia="en-US"/>
        </w:rPr>
        <w:t>ую</w:t>
      </w:r>
      <w:r w:rsidRPr="006269FF">
        <w:rPr>
          <w:rFonts w:eastAsiaTheme="minorHAnsi"/>
          <w:sz w:val="28"/>
          <w:szCs w:val="28"/>
          <w:lang w:eastAsia="en-US"/>
        </w:rPr>
        <w:t xml:space="preserve"> общественность, выпускник</w:t>
      </w:r>
      <w:r>
        <w:rPr>
          <w:rFonts w:eastAsiaTheme="minorHAnsi"/>
          <w:sz w:val="28"/>
          <w:szCs w:val="28"/>
          <w:lang w:eastAsia="en-US"/>
        </w:rPr>
        <w:t>ов разных лет</w:t>
      </w:r>
      <w:r w:rsidRPr="006269FF">
        <w:rPr>
          <w:rFonts w:eastAsiaTheme="minorHAnsi"/>
          <w:sz w:val="28"/>
          <w:szCs w:val="28"/>
          <w:lang w:eastAsia="en-US"/>
        </w:rPr>
        <w:t>, ветеран</w:t>
      </w:r>
      <w:r>
        <w:rPr>
          <w:rFonts w:eastAsiaTheme="minorHAnsi"/>
          <w:sz w:val="28"/>
          <w:szCs w:val="28"/>
          <w:lang w:eastAsia="en-US"/>
        </w:rPr>
        <w:t>ов</w:t>
      </w:r>
      <w:r w:rsidRPr="006269FF">
        <w:rPr>
          <w:rFonts w:eastAsiaTheme="minorHAnsi"/>
          <w:sz w:val="28"/>
          <w:szCs w:val="28"/>
          <w:lang w:eastAsia="en-US"/>
        </w:rPr>
        <w:t xml:space="preserve"> педагогического труда, социальны</w:t>
      </w:r>
      <w:r>
        <w:rPr>
          <w:rFonts w:eastAsiaTheme="minorHAnsi"/>
          <w:sz w:val="28"/>
          <w:szCs w:val="28"/>
          <w:lang w:eastAsia="en-US"/>
        </w:rPr>
        <w:t>х</w:t>
      </w:r>
      <w:r w:rsidRPr="006269FF">
        <w:rPr>
          <w:rFonts w:eastAsiaTheme="minorHAnsi"/>
          <w:sz w:val="28"/>
          <w:szCs w:val="28"/>
          <w:lang w:eastAsia="en-US"/>
        </w:rPr>
        <w:t xml:space="preserve"> партнер</w:t>
      </w:r>
      <w:r>
        <w:rPr>
          <w:rFonts w:eastAsiaTheme="minorHAnsi"/>
          <w:sz w:val="28"/>
          <w:szCs w:val="28"/>
          <w:lang w:eastAsia="en-US"/>
        </w:rPr>
        <w:t>ов</w:t>
      </w:r>
      <w:r w:rsidRPr="006269FF">
        <w:rPr>
          <w:rFonts w:eastAsiaTheme="minorHAnsi"/>
          <w:sz w:val="28"/>
          <w:szCs w:val="28"/>
          <w:lang w:eastAsia="en-US"/>
        </w:rPr>
        <w:t>.</w:t>
      </w:r>
    </w:p>
    <w:p w:rsidR="000513C8" w:rsidRPr="006A3C82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призван</w:t>
      </w:r>
      <w:r w:rsidRPr="006A3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воспитывать</w:t>
      </w:r>
      <w:r w:rsidRPr="006A3C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гражданственность</w:t>
      </w:r>
      <w:r w:rsidRPr="006A3C8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уважение к труду педагога, чувство</w:t>
      </w:r>
      <w:r w:rsidRPr="006A3C82">
        <w:rPr>
          <w:rFonts w:ascii="Times New Roman" w:hAnsi="Times New Roman" w:cs="Times New Roman"/>
          <w:sz w:val="28"/>
          <w:szCs w:val="28"/>
        </w:rPr>
        <w:t xml:space="preserve"> гордости за свою Родину, край, в котором мы живем, пробу</w:t>
      </w:r>
      <w:r>
        <w:rPr>
          <w:rFonts w:ascii="Times New Roman" w:hAnsi="Times New Roman" w:cs="Times New Roman"/>
          <w:sz w:val="28"/>
          <w:szCs w:val="28"/>
        </w:rPr>
        <w:t>дить</w:t>
      </w:r>
      <w:r w:rsidRPr="006A3C82">
        <w:rPr>
          <w:rFonts w:ascii="Times New Roman" w:hAnsi="Times New Roman" w:cs="Times New Roman"/>
          <w:sz w:val="28"/>
          <w:szCs w:val="28"/>
        </w:rPr>
        <w:t xml:space="preserve"> желани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A3C82">
        <w:rPr>
          <w:rFonts w:ascii="Times New Roman" w:hAnsi="Times New Roman" w:cs="Times New Roman"/>
          <w:sz w:val="28"/>
          <w:szCs w:val="28"/>
        </w:rPr>
        <w:t xml:space="preserve"> стать частью этой педагогической летописи и связать свою жизнь со своей родн</w:t>
      </w:r>
      <w:r>
        <w:rPr>
          <w:rFonts w:ascii="Times New Roman" w:hAnsi="Times New Roman" w:cs="Times New Roman"/>
          <w:sz w:val="28"/>
          <w:szCs w:val="28"/>
        </w:rPr>
        <w:t>ой школой и малой родиной.</w:t>
      </w:r>
    </w:p>
    <w:p w:rsidR="000513C8" w:rsidRDefault="000513C8" w:rsidP="000513C8">
      <w:pPr>
        <w:spacing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841572"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  <w:t>Цели проекта: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</w:p>
    <w:p w:rsidR="000513C8" w:rsidRPr="00C746A8" w:rsidRDefault="000513C8" w:rsidP="000513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6A8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Привлечение обучающихся к чтению в рамках изучения истории </w:t>
      </w:r>
      <w:r w:rsidRPr="00C746A8">
        <w:rPr>
          <w:rFonts w:ascii="Times New Roman" w:hAnsi="Times New Roman" w:cs="Times New Roman"/>
          <w:sz w:val="28"/>
          <w:szCs w:val="28"/>
        </w:rPr>
        <w:t>становления и развития системы образования в Советско-Гаванском муниципальном районе.</w:t>
      </w:r>
      <w:proofErr w:type="gramEnd"/>
      <w:r w:rsidRPr="00C746A8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Воспитание духовно-нравственного и гражданско-патриотического составляющих личности обучающихся,</w:t>
      </w:r>
      <w:r w:rsidRPr="00C746A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у них позитивного отношения к школе и уважения к труду педагога.</w:t>
      </w:r>
    </w:p>
    <w:p w:rsidR="000513C8" w:rsidRDefault="000513C8" w:rsidP="000513C8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</w:p>
    <w:p w:rsidR="000513C8" w:rsidRDefault="000513C8" w:rsidP="000513C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572"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  <w:t>Задачи проекта:</w:t>
      </w:r>
      <w:r w:rsidRPr="008415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13C8" w:rsidRPr="00955EBC" w:rsidRDefault="000513C8" w:rsidP="000513C8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55EBC">
        <w:rPr>
          <w:rFonts w:ascii="Times New Roman" w:hAnsi="Times New Roman" w:cs="Times New Roman"/>
          <w:sz w:val="28"/>
          <w:szCs w:val="28"/>
        </w:rPr>
        <w:t xml:space="preserve">Приобщить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955EBC">
        <w:rPr>
          <w:rFonts w:ascii="Times New Roman" w:hAnsi="Times New Roman" w:cs="Times New Roman"/>
          <w:sz w:val="28"/>
          <w:szCs w:val="28"/>
        </w:rPr>
        <w:t xml:space="preserve"> к изучению истории школ района; профессионального пути педагогов и педагогических династий, являющихся гордостью района; </w:t>
      </w:r>
      <w:r>
        <w:rPr>
          <w:rFonts w:ascii="Times New Roman" w:hAnsi="Times New Roman" w:cs="Times New Roman"/>
          <w:sz w:val="28"/>
          <w:szCs w:val="28"/>
        </w:rPr>
        <w:t>профессионального пути</w:t>
      </w:r>
      <w:r w:rsidRPr="00955EBC">
        <w:rPr>
          <w:rFonts w:ascii="Times New Roman" w:hAnsi="Times New Roman" w:cs="Times New Roman"/>
          <w:sz w:val="28"/>
          <w:szCs w:val="28"/>
        </w:rPr>
        <w:t xml:space="preserve"> выпускник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55EBC">
        <w:rPr>
          <w:rFonts w:ascii="Times New Roman" w:hAnsi="Times New Roman" w:cs="Times New Roman"/>
          <w:sz w:val="28"/>
          <w:szCs w:val="28"/>
        </w:rPr>
        <w:t xml:space="preserve"> разных лет, </w:t>
      </w:r>
      <w:r w:rsidRPr="00955EBC">
        <w:rPr>
          <w:rFonts w:ascii="Times New Roman" w:hAnsi="Times New Roman" w:cs="Times New Roman"/>
          <w:sz w:val="28"/>
          <w:szCs w:val="28"/>
          <w:shd w:val="clear" w:color="auto" w:fill="FFFFFF"/>
        </w:rPr>
        <w:t>особенно добивши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955EBC">
        <w:rPr>
          <w:rFonts w:ascii="Times New Roman" w:hAnsi="Times New Roman" w:cs="Times New Roman"/>
          <w:sz w:val="28"/>
          <w:szCs w:val="28"/>
          <w:shd w:val="clear" w:color="auto" w:fill="FFFFFF"/>
        </w:rPr>
        <w:t>ся высоких результатов в жизни.</w:t>
      </w:r>
    </w:p>
    <w:p w:rsidR="000513C8" w:rsidRPr="000A471D" w:rsidRDefault="000513C8" w:rsidP="000513C8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06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Развивать читательские компетенции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E06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инфо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рмационную грамотность, </w:t>
      </w:r>
      <w:r w:rsidRPr="000A471D">
        <w:rPr>
          <w:rFonts w:ascii="Times New Roman" w:hAnsi="Times New Roman" w:cs="Times New Roman"/>
          <w:sz w:val="28"/>
          <w:szCs w:val="28"/>
        </w:rPr>
        <w:t>навыки проектно-исследовательской деятельности участников проекта.</w:t>
      </w:r>
    </w:p>
    <w:p w:rsidR="000513C8" w:rsidRDefault="000513C8" w:rsidP="000513C8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B7C">
        <w:rPr>
          <w:rFonts w:ascii="Times New Roman" w:hAnsi="Times New Roman" w:cs="Times New Roman"/>
          <w:sz w:val="28"/>
          <w:szCs w:val="28"/>
        </w:rPr>
        <w:t>Содействовать развитию у обучающихся коммуникативных навыков и творческих способностей.</w:t>
      </w:r>
    </w:p>
    <w:p w:rsidR="000513C8" w:rsidRPr="009A6B7C" w:rsidRDefault="000513C8" w:rsidP="000513C8">
      <w:pPr>
        <w:pStyle w:val="aa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B7C">
        <w:rPr>
          <w:rFonts w:ascii="Times New Roman" w:hAnsi="Times New Roman" w:cs="Times New Roman"/>
          <w:sz w:val="28"/>
          <w:szCs w:val="28"/>
        </w:rPr>
        <w:t xml:space="preserve">Собрать банк проектных материалов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A6B7C">
        <w:rPr>
          <w:rFonts w:ascii="Times New Roman" w:hAnsi="Times New Roman" w:cs="Times New Roman"/>
          <w:sz w:val="28"/>
          <w:szCs w:val="28"/>
        </w:rPr>
        <w:t xml:space="preserve"> </w:t>
      </w:r>
      <w:r w:rsidRPr="009A6B7C"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истории </w:t>
      </w:r>
      <w:r>
        <w:rPr>
          <w:rFonts w:ascii="Times New Roman" w:hAnsi="Times New Roman" w:cs="Times New Roman"/>
          <w:sz w:val="28"/>
          <w:szCs w:val="28"/>
        </w:rPr>
        <w:t xml:space="preserve">каждой из десяти общеобразовательных школ района с последующим размещением в школьных музеях. </w:t>
      </w:r>
    </w:p>
    <w:p w:rsidR="000513C8" w:rsidRPr="00BE7450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50">
        <w:rPr>
          <w:rFonts w:ascii="Times New Roman" w:hAnsi="Times New Roman" w:cs="Times New Roman"/>
          <w:sz w:val="28"/>
          <w:szCs w:val="28"/>
        </w:rPr>
        <w:t>Реализация проекта осуществля</w:t>
      </w:r>
      <w:r>
        <w:rPr>
          <w:rFonts w:ascii="Times New Roman" w:hAnsi="Times New Roman" w:cs="Times New Roman"/>
          <w:sz w:val="28"/>
          <w:szCs w:val="28"/>
        </w:rPr>
        <w:t xml:space="preserve">лась </w:t>
      </w:r>
      <w:r w:rsidRPr="00BE7450">
        <w:rPr>
          <w:rFonts w:ascii="Times New Roman" w:hAnsi="Times New Roman" w:cs="Times New Roman"/>
          <w:sz w:val="28"/>
          <w:szCs w:val="28"/>
        </w:rPr>
        <w:t xml:space="preserve">с сентября 2023 года по </w:t>
      </w:r>
      <w:r>
        <w:rPr>
          <w:rFonts w:ascii="Times New Roman" w:hAnsi="Times New Roman" w:cs="Times New Roman"/>
          <w:sz w:val="28"/>
          <w:szCs w:val="28"/>
        </w:rPr>
        <w:t>сентябрь</w:t>
      </w:r>
      <w:r w:rsidRPr="00BE7450">
        <w:rPr>
          <w:rFonts w:ascii="Times New Roman" w:hAnsi="Times New Roman" w:cs="Times New Roman"/>
          <w:sz w:val="28"/>
          <w:szCs w:val="28"/>
        </w:rPr>
        <w:t xml:space="preserve"> 2024 года в три этапа:</w:t>
      </w:r>
    </w:p>
    <w:p w:rsidR="000513C8" w:rsidRPr="00BE7450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E7450">
        <w:rPr>
          <w:rFonts w:ascii="Times New Roman" w:hAnsi="Times New Roman" w:cs="Times New Roman"/>
          <w:sz w:val="28"/>
          <w:szCs w:val="28"/>
        </w:rPr>
        <w:t xml:space="preserve"> – Организационный (</w:t>
      </w:r>
      <w:r>
        <w:rPr>
          <w:rFonts w:ascii="Times New Roman" w:hAnsi="Times New Roman" w:cs="Times New Roman"/>
          <w:sz w:val="28"/>
          <w:szCs w:val="28"/>
        </w:rPr>
        <w:t>август</w:t>
      </w:r>
      <w:r w:rsidRPr="00BE7450">
        <w:rPr>
          <w:rFonts w:ascii="Times New Roman" w:hAnsi="Times New Roman" w:cs="Times New Roman"/>
          <w:sz w:val="28"/>
          <w:szCs w:val="28"/>
        </w:rPr>
        <w:t>-октябрь 2023 года);</w:t>
      </w:r>
    </w:p>
    <w:p w:rsidR="000513C8" w:rsidRPr="00BE7450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45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E7450">
        <w:rPr>
          <w:rFonts w:ascii="Times New Roman" w:hAnsi="Times New Roman" w:cs="Times New Roman"/>
          <w:sz w:val="28"/>
          <w:szCs w:val="28"/>
        </w:rPr>
        <w:t xml:space="preserve"> – Внедренческий (октябрь 2023- </w:t>
      </w:r>
      <w:r>
        <w:rPr>
          <w:rFonts w:ascii="Times New Roman" w:hAnsi="Times New Roman" w:cs="Times New Roman"/>
          <w:sz w:val="28"/>
          <w:szCs w:val="28"/>
        </w:rPr>
        <w:t>сентябрь</w:t>
      </w:r>
      <w:r w:rsidRPr="00BE7450">
        <w:rPr>
          <w:rFonts w:ascii="Times New Roman" w:hAnsi="Times New Roman" w:cs="Times New Roman"/>
          <w:sz w:val="28"/>
          <w:szCs w:val="28"/>
        </w:rPr>
        <w:t xml:space="preserve"> 2024 года);</w:t>
      </w:r>
    </w:p>
    <w:p w:rsidR="000513C8" w:rsidRPr="00BE7450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E74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E7450">
        <w:rPr>
          <w:rFonts w:ascii="Times New Roman" w:hAnsi="Times New Roman" w:cs="Times New Roman"/>
          <w:sz w:val="28"/>
          <w:szCs w:val="28"/>
        </w:rPr>
        <w:t xml:space="preserve"> – Рефлексивный (</w:t>
      </w:r>
      <w:r>
        <w:rPr>
          <w:rFonts w:ascii="Times New Roman" w:hAnsi="Times New Roman" w:cs="Times New Roman"/>
          <w:sz w:val="28"/>
          <w:szCs w:val="28"/>
        </w:rPr>
        <w:t>сентябрь</w:t>
      </w:r>
      <w:r w:rsidRPr="00BE7450">
        <w:rPr>
          <w:rFonts w:ascii="Times New Roman" w:hAnsi="Times New Roman" w:cs="Times New Roman"/>
          <w:sz w:val="28"/>
          <w:szCs w:val="28"/>
        </w:rPr>
        <w:t xml:space="preserve"> 2024 года).</w:t>
      </w:r>
      <w:proofErr w:type="gramEnd"/>
    </w:p>
    <w:p w:rsidR="00B53243" w:rsidRDefault="00B53243" w:rsidP="000513C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</w:pPr>
    </w:p>
    <w:p w:rsidR="00B53243" w:rsidRDefault="00B53243" w:rsidP="000513C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</w:pPr>
    </w:p>
    <w:p w:rsidR="00B53243" w:rsidRDefault="00B53243" w:rsidP="000513C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</w:pPr>
    </w:p>
    <w:p w:rsidR="000513C8" w:rsidRDefault="000513C8" w:rsidP="000513C8">
      <w:pPr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eastAsia="zh-CN"/>
        </w:rPr>
        <w:lastRenderedPageBreak/>
        <w:t>Описание этапов реализации проекта</w:t>
      </w:r>
    </w:p>
    <w:p w:rsidR="000513C8" w:rsidRPr="004F43FB" w:rsidRDefault="000513C8" w:rsidP="000513C8">
      <w:pPr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01E06">
        <w:rPr>
          <w:rFonts w:ascii="Times New Roman" w:hAnsi="Times New Roman"/>
          <w:sz w:val="28"/>
          <w:szCs w:val="28"/>
        </w:rPr>
        <w:t>1 этап – Организационный</w:t>
      </w:r>
      <w:r w:rsidRPr="004F43FB">
        <w:rPr>
          <w:rFonts w:ascii="Times New Roman" w:hAnsi="Times New Roman"/>
          <w:sz w:val="28"/>
          <w:szCs w:val="28"/>
        </w:rPr>
        <w:t xml:space="preserve"> (подготовительный)</w:t>
      </w: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F43FB">
        <w:rPr>
          <w:rFonts w:ascii="Times New Roman" w:hAnsi="Times New Roman"/>
          <w:sz w:val="28"/>
          <w:szCs w:val="28"/>
        </w:rPr>
        <w:t xml:space="preserve">На этом этапе были </w:t>
      </w:r>
      <w:r>
        <w:rPr>
          <w:rFonts w:ascii="Times New Roman" w:hAnsi="Times New Roman"/>
          <w:sz w:val="28"/>
          <w:szCs w:val="28"/>
        </w:rPr>
        <w:t>определены</w:t>
      </w:r>
      <w:r w:rsidRPr="004F43FB">
        <w:rPr>
          <w:rFonts w:ascii="Times New Roman" w:hAnsi="Times New Roman"/>
          <w:sz w:val="28"/>
          <w:szCs w:val="28"/>
        </w:rPr>
        <w:t xml:space="preserve"> цели, задачи и результат</w:t>
      </w:r>
      <w:r>
        <w:rPr>
          <w:rFonts w:ascii="Times New Roman" w:hAnsi="Times New Roman"/>
          <w:sz w:val="28"/>
          <w:szCs w:val="28"/>
        </w:rPr>
        <w:t>ы</w:t>
      </w:r>
      <w:r w:rsidRPr="004F43FB">
        <w:rPr>
          <w:rFonts w:ascii="Times New Roman" w:hAnsi="Times New Roman"/>
          <w:sz w:val="28"/>
          <w:szCs w:val="28"/>
        </w:rPr>
        <w:t xml:space="preserve"> проектной деятельности, круг социальных партнеров проекта, разраб</w:t>
      </w:r>
      <w:r>
        <w:rPr>
          <w:rFonts w:ascii="Times New Roman" w:hAnsi="Times New Roman"/>
          <w:sz w:val="28"/>
          <w:szCs w:val="28"/>
        </w:rPr>
        <w:t>отаны муниципальная и школьные</w:t>
      </w:r>
      <w:r w:rsidRPr="004F43FB">
        <w:rPr>
          <w:rFonts w:ascii="Times New Roman" w:hAnsi="Times New Roman"/>
          <w:sz w:val="28"/>
          <w:szCs w:val="28"/>
        </w:rPr>
        <w:t xml:space="preserve"> «Дорожн</w:t>
      </w:r>
      <w:r>
        <w:rPr>
          <w:rFonts w:ascii="Times New Roman" w:hAnsi="Times New Roman"/>
          <w:sz w:val="28"/>
          <w:szCs w:val="28"/>
        </w:rPr>
        <w:t>ые карты</w:t>
      </w:r>
      <w:r w:rsidRPr="004F43FB">
        <w:rPr>
          <w:rFonts w:ascii="Times New Roman" w:hAnsi="Times New Roman"/>
          <w:sz w:val="28"/>
          <w:szCs w:val="28"/>
        </w:rPr>
        <w:t>» (спис</w:t>
      </w:r>
      <w:r>
        <w:rPr>
          <w:rFonts w:ascii="Times New Roman" w:hAnsi="Times New Roman"/>
          <w:sz w:val="28"/>
          <w:szCs w:val="28"/>
        </w:rPr>
        <w:t>ки</w:t>
      </w:r>
      <w:r w:rsidRPr="004F43FB">
        <w:rPr>
          <w:rFonts w:ascii="Times New Roman" w:hAnsi="Times New Roman"/>
          <w:sz w:val="28"/>
          <w:szCs w:val="28"/>
        </w:rPr>
        <w:t xml:space="preserve"> мероприятий), созда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4F43FB">
        <w:rPr>
          <w:rFonts w:ascii="Times New Roman" w:hAnsi="Times New Roman"/>
          <w:sz w:val="28"/>
          <w:szCs w:val="28"/>
        </w:rPr>
        <w:t>инициативная группа для координации работы</w:t>
      </w:r>
      <w:r>
        <w:rPr>
          <w:rFonts w:ascii="Times New Roman" w:hAnsi="Times New Roman"/>
          <w:sz w:val="28"/>
          <w:szCs w:val="28"/>
        </w:rPr>
        <w:t xml:space="preserve"> школ в проекте</w:t>
      </w:r>
      <w:r w:rsidRPr="004F43FB">
        <w:rPr>
          <w:rFonts w:ascii="Times New Roman" w:hAnsi="Times New Roman"/>
          <w:sz w:val="28"/>
          <w:szCs w:val="28"/>
        </w:rPr>
        <w:t>, пров</w:t>
      </w:r>
      <w:r>
        <w:rPr>
          <w:rFonts w:ascii="Times New Roman" w:hAnsi="Times New Roman"/>
          <w:sz w:val="28"/>
          <w:szCs w:val="28"/>
        </w:rPr>
        <w:t>едены</w:t>
      </w:r>
      <w:r w:rsidRPr="004F43FB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я</w:t>
      </w:r>
      <w:r w:rsidRPr="004F43FB">
        <w:rPr>
          <w:rFonts w:ascii="Times New Roman" w:hAnsi="Times New Roman"/>
          <w:sz w:val="28"/>
          <w:szCs w:val="28"/>
        </w:rPr>
        <w:t xml:space="preserve"> рекламного и агитационного характера, </w:t>
      </w:r>
      <w:r>
        <w:rPr>
          <w:rFonts w:ascii="Times New Roman" w:hAnsi="Times New Roman"/>
          <w:sz w:val="28"/>
          <w:szCs w:val="28"/>
        </w:rPr>
        <w:t>сформированы школьные</w:t>
      </w:r>
      <w:r w:rsidRPr="004F43FB">
        <w:rPr>
          <w:rFonts w:ascii="Times New Roman" w:hAnsi="Times New Roman"/>
          <w:sz w:val="28"/>
          <w:szCs w:val="28"/>
        </w:rPr>
        <w:t xml:space="preserve"> проектн</w:t>
      </w:r>
      <w:r>
        <w:rPr>
          <w:rFonts w:ascii="Times New Roman" w:hAnsi="Times New Roman"/>
          <w:sz w:val="28"/>
          <w:szCs w:val="28"/>
        </w:rPr>
        <w:t>ые</w:t>
      </w:r>
      <w:r w:rsidRPr="004F43FB">
        <w:rPr>
          <w:rFonts w:ascii="Times New Roman" w:hAnsi="Times New Roman"/>
          <w:sz w:val="28"/>
          <w:szCs w:val="28"/>
        </w:rPr>
        <w:t xml:space="preserve"> команд</w:t>
      </w:r>
      <w:r>
        <w:rPr>
          <w:rFonts w:ascii="Times New Roman" w:hAnsi="Times New Roman"/>
          <w:sz w:val="28"/>
          <w:szCs w:val="28"/>
        </w:rPr>
        <w:t>ы, отработана система взаимодействия с социальными партнерами.</w:t>
      </w:r>
      <w:proofErr w:type="gramEnd"/>
    </w:p>
    <w:p w:rsidR="000513C8" w:rsidRPr="009D3520" w:rsidRDefault="000513C8" w:rsidP="000513C8">
      <w:pPr>
        <w:spacing w:after="12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D3520">
        <w:rPr>
          <w:rFonts w:ascii="Times New Roman" w:hAnsi="Times New Roman"/>
          <w:sz w:val="28"/>
          <w:szCs w:val="28"/>
        </w:rPr>
        <w:t>2 этап – Внедренческий (основной)</w:t>
      </w:r>
    </w:p>
    <w:p w:rsidR="000513C8" w:rsidRPr="009D3520" w:rsidRDefault="000513C8" w:rsidP="000513C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520">
        <w:rPr>
          <w:rFonts w:ascii="Times New Roman" w:hAnsi="Times New Roman"/>
          <w:sz w:val="28"/>
          <w:szCs w:val="28"/>
        </w:rPr>
        <w:t xml:space="preserve">Внедренческий этап предполагал реализацию мероприятий, муниципальной и школьных дорожных карт, включая общешкольные мероприятия, муниципальные конкурсы, итоговое мероприятие муниципального образовательного проекта Фестиваль «Жила-была школа».  В рамках основного этапа проекта прошли районные конкурсы: театральных миниатюр «Про тетрадь и парту, карандаш и карту», исследовательских работ (фотоальбомов), школьных стенгазет «В объективе – школа», макетов школ «Улица школьная». </w:t>
      </w: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3520">
        <w:rPr>
          <w:rFonts w:ascii="Times New Roman" w:hAnsi="Times New Roman"/>
          <w:sz w:val="28"/>
          <w:szCs w:val="28"/>
        </w:rPr>
        <w:t>Фестиваль «Жила-была школа» прошел 24 сентября в преддверии празднования 100-летия Системы образования Советско-Гаванского района.</w:t>
      </w:r>
      <w:r w:rsidRPr="00F665A2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F665A2">
        <w:rPr>
          <w:rFonts w:ascii="Times New Roman" w:hAnsi="Times New Roman"/>
          <w:sz w:val="28"/>
          <w:szCs w:val="28"/>
        </w:rPr>
        <w:t xml:space="preserve">Мероприятие завершило работу общеобразовательных </w:t>
      </w:r>
      <w:r>
        <w:rPr>
          <w:rFonts w:ascii="Times New Roman" w:hAnsi="Times New Roman"/>
          <w:sz w:val="28"/>
          <w:szCs w:val="28"/>
        </w:rPr>
        <w:t>учреждений</w:t>
      </w:r>
      <w:r w:rsidRPr="00F665A2">
        <w:rPr>
          <w:rFonts w:ascii="Times New Roman" w:hAnsi="Times New Roman"/>
          <w:sz w:val="28"/>
          <w:szCs w:val="28"/>
        </w:rPr>
        <w:t xml:space="preserve"> в муниципальном образовательном проекте «Жила-была школа».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F665A2">
        <w:rPr>
          <w:rFonts w:ascii="Times New Roman" w:hAnsi="Times New Roman"/>
          <w:sz w:val="28"/>
          <w:szCs w:val="28"/>
        </w:rPr>
        <w:t>оспитание у обучающихся уважения к труду педагога, интереса к истории развития родного города и района, привлечение внимания общественности к празднованию 100-летнего юбилея системы образов</w:t>
      </w:r>
      <w:r>
        <w:rPr>
          <w:rFonts w:ascii="Times New Roman" w:hAnsi="Times New Roman"/>
          <w:sz w:val="28"/>
          <w:szCs w:val="28"/>
        </w:rPr>
        <w:t xml:space="preserve">ания Советско-Гаванского района - цель, которая была достигнута </w:t>
      </w:r>
      <w:r w:rsidRPr="00F665A2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рамках подготовки и проведения фестиваля.</w:t>
      </w:r>
      <w:proofErr w:type="gramEnd"/>
      <w:r>
        <w:rPr>
          <w:rFonts w:ascii="Times New Roman" w:hAnsi="Times New Roman"/>
          <w:sz w:val="28"/>
          <w:szCs w:val="28"/>
        </w:rPr>
        <w:t xml:space="preserve"> Фестиваль собрал не только участников проекта, в</w:t>
      </w:r>
      <w:r w:rsidRPr="00F665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нем</w:t>
      </w:r>
      <w:r w:rsidRPr="00F665A2">
        <w:rPr>
          <w:rFonts w:ascii="Times New Roman" w:hAnsi="Times New Roman"/>
          <w:sz w:val="28"/>
          <w:szCs w:val="28"/>
        </w:rPr>
        <w:t xml:space="preserve"> приняли участие более 120 обучающихся из десяти школ района, педагоги, библиотекари, жители города.</w:t>
      </w: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5A2">
        <w:rPr>
          <w:rFonts w:ascii="Times New Roman" w:hAnsi="Times New Roman"/>
          <w:sz w:val="28"/>
          <w:szCs w:val="28"/>
        </w:rPr>
        <w:t>Образовательное пространство фестиваля было представлено на 7-ми локациях: «Ретро», «Движение</w:t>
      </w:r>
      <w:proofErr w:type="gramStart"/>
      <w:r w:rsidRPr="00F665A2">
        <w:rPr>
          <w:rFonts w:ascii="Times New Roman" w:hAnsi="Times New Roman"/>
          <w:sz w:val="28"/>
          <w:szCs w:val="28"/>
        </w:rPr>
        <w:t xml:space="preserve"> П</w:t>
      </w:r>
      <w:proofErr w:type="gramEnd"/>
      <w:r w:rsidRPr="00F665A2">
        <w:rPr>
          <w:rFonts w:ascii="Times New Roman" w:hAnsi="Times New Roman"/>
          <w:sz w:val="28"/>
          <w:szCs w:val="28"/>
        </w:rPr>
        <w:t xml:space="preserve">ервых», «Архитектурная», «Школьный пресс-центр», «Историческая», «Творческая», «Школьный буфет». </w:t>
      </w:r>
    </w:p>
    <w:p w:rsidR="000513C8" w:rsidRPr="00F665A2" w:rsidRDefault="000513C8" w:rsidP="000513C8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65A2">
        <w:rPr>
          <w:rFonts w:ascii="Times New Roman" w:hAnsi="Times New Roman"/>
          <w:sz w:val="28"/>
          <w:szCs w:val="28"/>
        </w:rPr>
        <w:t xml:space="preserve">Социальные партеры мероприятия: МБУК «Районный краеведческий музей имени Н.К. Бошняка» Советско-Гаванского муниципального района Хабаровского края, Муниципальное отделение Регионального отделения Всероссийского общественно-государственного движения детей и молодежи «Движение Первых», МБУ «Молодежный центр Советско-Гаванского муниципального района». </w:t>
      </w:r>
    </w:p>
    <w:p w:rsidR="000513C8" w:rsidRDefault="000513C8" w:rsidP="000513C8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 w:rsidRPr="00D01E06">
        <w:rPr>
          <w:rFonts w:ascii="Times New Roman" w:eastAsiaTheme="minorEastAsia" w:hAnsi="Times New Roman" w:cs="Times New Roman"/>
          <w:sz w:val="28"/>
          <w:szCs w:val="28"/>
          <w:lang w:eastAsia="zh-CN"/>
        </w:rPr>
        <w:t>3 этап -  Рефлексивный</w:t>
      </w: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>В ходе рефлексивного этапа подведены итоги реализации проекта, систематизированы собранные материалы, созданы банки проектных материалов. Проектные материалы и продукты размещены на сайтах общеобразовательных учреждений и в школьных музеях.</w:t>
      </w: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lastRenderedPageBreak/>
        <w:t xml:space="preserve">Цели, поставленные в начале реализации проекта, были достигнуты; задачи решены. Проектные команды каждого из десяти общеобразовательных учреждений района провели большую исследовательскую работу, результаты которой представили на районных конкурсах и фестивале.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Продукты проектной деятельности обучающихся размещены в школьных музеях. </w:t>
      </w:r>
      <w:proofErr w:type="gramEnd"/>
    </w:p>
    <w:p w:rsidR="000513C8" w:rsidRPr="00D01E06" w:rsidRDefault="000513C8" w:rsidP="000513C8">
      <w:pPr>
        <w:spacing w:after="12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zh-CN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>Работа в проекте широко освещалась на сайтах общеобразовательных учреждений, информационно-методического центра Управления образования Администрации Советско-Гаванского муниципального района, социального партнера проекта МБУК «Районный краеведческий музей и</w:t>
      </w:r>
      <w:r w:rsidR="007D13F6">
        <w:rPr>
          <w:rFonts w:ascii="Times New Roman" w:eastAsiaTheme="minorEastAsia" w:hAnsi="Times New Roman" w:cs="Times New Roman"/>
          <w:sz w:val="28"/>
          <w:szCs w:val="28"/>
          <w:lang w:eastAsia="zh-CN"/>
        </w:rPr>
        <w:t>мени Н.К. Бошняка», в прессе,</w:t>
      </w:r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>Госпабликах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zh-CN"/>
        </w:rPr>
        <w:t xml:space="preserve">.  </w:t>
      </w:r>
    </w:p>
    <w:p w:rsidR="000513C8" w:rsidRPr="002109BD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27847" w:rsidRPr="006959F0" w:rsidRDefault="00191277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6959F0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Приложения: </w:t>
      </w:r>
    </w:p>
    <w:p w:rsidR="000513C8" w:rsidRDefault="00C27847" w:rsidP="00C27847">
      <w:pPr>
        <w:pStyle w:val="aa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278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6959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 w:rsidRPr="00C27847">
        <w:rPr>
          <w:rFonts w:ascii="Times New Roman" w:hAnsi="Times New Roman" w:cs="Times New Roman"/>
          <w:sz w:val="28"/>
          <w:szCs w:val="28"/>
          <w:shd w:val="clear" w:color="auto" w:fill="FFFFFF"/>
        </w:rPr>
        <w:t>1 - Паспорт муниципального образовательного проекта «Жила-была школа»;</w:t>
      </w:r>
    </w:p>
    <w:p w:rsidR="00C27847" w:rsidRDefault="00C27847" w:rsidP="00C27847">
      <w:pPr>
        <w:pStyle w:val="aa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6959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2 - Дорожная карта реализации проекта;</w:t>
      </w:r>
    </w:p>
    <w:p w:rsidR="00C27847" w:rsidRPr="00C27847" w:rsidRDefault="00C27847" w:rsidP="00C27847">
      <w:pPr>
        <w:pStyle w:val="aa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Приложение </w:t>
      </w:r>
      <w:r w:rsidR="008825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№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3 -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Фотоархив</w:t>
      </w:r>
      <w:proofErr w:type="spellEnd"/>
    </w:p>
    <w:p w:rsidR="00C27847" w:rsidRDefault="00C27847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line="24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EC03C4">
      <w:pPr>
        <w:spacing w:after="0" w:line="24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91277" w:rsidRDefault="00191277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№ 1</w:t>
      </w: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муниципальному образовательному проекту </w:t>
      </w: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«Жила-была школа»</w:t>
      </w:r>
    </w:p>
    <w:p w:rsidR="000513C8" w:rsidRDefault="000513C8" w:rsidP="000513C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Паспорт проекта</w:t>
      </w:r>
    </w:p>
    <w:tbl>
      <w:tblPr>
        <w:tblStyle w:val="a7"/>
        <w:tblW w:w="0" w:type="auto"/>
        <w:tblLook w:val="04A0"/>
      </w:tblPr>
      <w:tblGrid>
        <w:gridCol w:w="2349"/>
        <w:gridCol w:w="6422"/>
      </w:tblGrid>
      <w:tr w:rsidR="000513C8" w:rsidTr="00683839">
        <w:tc>
          <w:tcPr>
            <w:tcW w:w="2349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Структура</w:t>
            </w:r>
          </w:p>
        </w:tc>
        <w:tc>
          <w:tcPr>
            <w:tcW w:w="6422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Содержание</w:t>
            </w:r>
          </w:p>
        </w:tc>
      </w:tr>
      <w:tr w:rsidR="000513C8" w:rsidTr="00683839">
        <w:tc>
          <w:tcPr>
            <w:tcW w:w="2349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Наименование проекта</w:t>
            </w:r>
          </w:p>
        </w:tc>
        <w:tc>
          <w:tcPr>
            <w:tcW w:w="6422" w:type="dxa"/>
            <w:vAlign w:val="center"/>
          </w:tcPr>
          <w:p w:rsidR="000513C8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</w:p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«Жила-была школа»</w:t>
            </w:r>
          </w:p>
        </w:tc>
      </w:tr>
      <w:tr w:rsidR="000513C8" w:rsidTr="00683839">
        <w:tc>
          <w:tcPr>
            <w:tcW w:w="2349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Основание</w:t>
            </w:r>
          </w:p>
        </w:tc>
        <w:tc>
          <w:tcPr>
            <w:tcW w:w="6422" w:type="dxa"/>
          </w:tcPr>
          <w:p w:rsidR="000513C8" w:rsidRPr="009578E4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9578E4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Инициативная разработка проекта в рамках проведения Года педагога и наставника в России (Указ Президента Российской Федерации от 27 июня 2022 г. № 401), и 100-летия системы образования Советско-Гаванского района в 2024 году;</w:t>
            </w:r>
          </w:p>
          <w:p w:rsidR="000513C8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Муниципальная программа повышения качества образования на 2021-2024 годы (приказ от 10.02.2021 № 62 «Об утверждении муниципальной программы повышения качества образования»;</w:t>
            </w:r>
          </w:p>
          <w:p w:rsidR="000513C8" w:rsidRPr="001C7F7A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Муниципальная программа воспитания и социализации обучающихся образовательных организаций </w:t>
            </w:r>
            <w:r w:rsidRPr="001C7F7A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Советско-Гаванского муниципального района Хабаровского края „Новое поколение “»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(утверждена </w:t>
            </w:r>
            <w:r w:rsidRPr="009E3A3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Приказ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ом</w:t>
            </w:r>
            <w:r w:rsidRPr="009E3A3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Управления образования Администрации Советско-</w:t>
            </w:r>
            <w:r w:rsidRPr="001C7F7A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Гава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н</w:t>
            </w:r>
            <w:r w:rsidRPr="001C7F7A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ского муниципального района № 160 от 21.04.2021);</w:t>
            </w:r>
          </w:p>
          <w:p w:rsidR="000513C8" w:rsidRPr="00CF35A0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513C8" w:rsidTr="00683839">
        <w:tc>
          <w:tcPr>
            <w:tcW w:w="2349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Разработчики проекта</w:t>
            </w:r>
          </w:p>
        </w:tc>
        <w:tc>
          <w:tcPr>
            <w:tcW w:w="6422" w:type="dxa"/>
          </w:tcPr>
          <w:p w:rsidR="000513C8" w:rsidRPr="00CF35A0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Душина</w:t>
            </w:r>
            <w:proofErr w:type="spellEnd"/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И.А., методист ИМЦ Управления образования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Администрации Советско-Гаванского муниципального района Хабаровского края</w:t>
            </w:r>
          </w:p>
        </w:tc>
      </w:tr>
      <w:tr w:rsidR="000513C8" w:rsidTr="00683839">
        <w:tc>
          <w:tcPr>
            <w:tcW w:w="2349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Координатор проекта</w:t>
            </w:r>
          </w:p>
        </w:tc>
        <w:tc>
          <w:tcPr>
            <w:tcW w:w="6422" w:type="dxa"/>
          </w:tcPr>
          <w:p w:rsidR="000513C8" w:rsidRPr="00CF35A0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proofErr w:type="spellStart"/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Редькова</w:t>
            </w:r>
            <w:proofErr w:type="spellEnd"/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А.А., заместитель начальника Управления образования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Администрации Советско-Гаванского муниципального района Хабаровского края</w:t>
            </w:r>
          </w:p>
        </w:tc>
      </w:tr>
      <w:tr w:rsidR="000513C8" w:rsidTr="00683839">
        <w:trPr>
          <w:trHeight w:val="2117"/>
        </w:trPr>
        <w:tc>
          <w:tcPr>
            <w:tcW w:w="2349" w:type="dxa"/>
          </w:tcPr>
          <w:p w:rsidR="000513C8" w:rsidRPr="00CF35A0" w:rsidRDefault="000513C8" w:rsidP="00683839">
            <w:pPr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Цели</w:t>
            </w: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проекта</w:t>
            </w:r>
          </w:p>
        </w:tc>
        <w:tc>
          <w:tcPr>
            <w:tcW w:w="6422" w:type="dxa"/>
          </w:tcPr>
          <w:p w:rsidR="000513C8" w:rsidRPr="00C746A8" w:rsidRDefault="000513C8" w:rsidP="00683839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746A8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Привлечение обучающихся к чтению в рамках изучения истории </w:t>
            </w:r>
            <w:r w:rsidRPr="00C746A8">
              <w:rPr>
                <w:rFonts w:ascii="Times New Roman" w:hAnsi="Times New Roman" w:cs="Times New Roman"/>
                <w:sz w:val="28"/>
                <w:szCs w:val="28"/>
              </w:rPr>
              <w:t>становления и развития системы образования в Советско-Гаванском муниципальном районе.</w:t>
            </w:r>
            <w:proofErr w:type="gramEnd"/>
            <w:r w:rsidRPr="00C746A8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 Воспитание духовно-нравственного и гражданско-патриотического составляющих личности обучающихся,</w:t>
            </w:r>
            <w:r w:rsidRPr="00C746A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формирование у них позитивного отношения к школе и уважения к труду педагога.</w:t>
            </w:r>
          </w:p>
          <w:p w:rsidR="000513C8" w:rsidRPr="002B5DC3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3C8" w:rsidTr="00683839">
        <w:tc>
          <w:tcPr>
            <w:tcW w:w="2349" w:type="dxa"/>
          </w:tcPr>
          <w:p w:rsidR="000513C8" w:rsidRPr="00CF35A0" w:rsidRDefault="000513C8" w:rsidP="00683839">
            <w:pPr>
              <w:spacing w:line="240" w:lineRule="exac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  <w:r w:rsidRPr="00CF35A0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>Задачи проекта</w:t>
            </w:r>
          </w:p>
        </w:tc>
        <w:tc>
          <w:tcPr>
            <w:tcW w:w="6422" w:type="dxa"/>
          </w:tcPr>
          <w:p w:rsidR="000513C8" w:rsidRPr="00955EBC" w:rsidRDefault="000513C8" w:rsidP="000513C8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5EBC">
              <w:rPr>
                <w:rFonts w:ascii="Times New Roman" w:hAnsi="Times New Roman" w:cs="Times New Roman"/>
                <w:sz w:val="28"/>
                <w:szCs w:val="28"/>
              </w:rPr>
              <w:t xml:space="preserve">Приобщить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r w:rsidRPr="00955EBC">
              <w:rPr>
                <w:rFonts w:ascii="Times New Roman" w:hAnsi="Times New Roman" w:cs="Times New Roman"/>
                <w:sz w:val="28"/>
                <w:szCs w:val="28"/>
              </w:rPr>
              <w:t xml:space="preserve"> к изучению истории школ района; профессионального </w:t>
            </w:r>
            <w:r w:rsidRPr="00955E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пути педагогов и педагогических династий, являющихся гордостью района;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профессионального пути</w:t>
            </w:r>
            <w:r w:rsidRPr="00955EBC">
              <w:rPr>
                <w:rFonts w:ascii="Times New Roman" w:hAnsi="Times New Roman" w:cs="Times New Roman"/>
                <w:sz w:val="28"/>
                <w:szCs w:val="28"/>
              </w:rPr>
              <w:t xml:space="preserve"> выпускник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955EBC">
              <w:rPr>
                <w:rFonts w:ascii="Times New Roman" w:hAnsi="Times New Roman" w:cs="Times New Roman"/>
                <w:sz w:val="28"/>
                <w:szCs w:val="28"/>
              </w:rPr>
              <w:t xml:space="preserve"> разных лет, </w:t>
            </w:r>
            <w:r w:rsidRPr="00955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особенно добивши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х</w:t>
            </w:r>
            <w:r w:rsidRPr="00955E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ся высоких результатов в жизни.</w:t>
            </w:r>
          </w:p>
          <w:p w:rsidR="000513C8" w:rsidRPr="000A471D" w:rsidRDefault="000513C8" w:rsidP="000513C8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06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Развивать читательские компетенции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</w:t>
            </w:r>
            <w:r w:rsidRPr="007E068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инфо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рмационную грамотность, </w:t>
            </w:r>
            <w:r w:rsidRPr="000A471D">
              <w:rPr>
                <w:rFonts w:ascii="Times New Roman" w:hAnsi="Times New Roman" w:cs="Times New Roman"/>
                <w:sz w:val="28"/>
                <w:szCs w:val="28"/>
              </w:rPr>
              <w:t>навыки проектно-исследовательской деятельности участников проекта.</w:t>
            </w:r>
          </w:p>
          <w:p w:rsidR="000513C8" w:rsidRDefault="000513C8" w:rsidP="000513C8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B7C">
              <w:rPr>
                <w:rFonts w:ascii="Times New Roman" w:hAnsi="Times New Roman" w:cs="Times New Roman"/>
                <w:sz w:val="28"/>
                <w:szCs w:val="28"/>
              </w:rPr>
              <w:t>Содействовать развитию у обучающихся коммуникативных навыков и творческих способностей.</w:t>
            </w:r>
          </w:p>
          <w:p w:rsidR="000513C8" w:rsidRPr="009A6B7C" w:rsidRDefault="000513C8" w:rsidP="000513C8">
            <w:pPr>
              <w:pStyle w:val="aa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6B7C">
              <w:rPr>
                <w:rFonts w:ascii="Times New Roman" w:hAnsi="Times New Roman" w:cs="Times New Roman"/>
                <w:sz w:val="28"/>
                <w:szCs w:val="28"/>
              </w:rPr>
              <w:t xml:space="preserve">Собрать банк проектных материалов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Pr="009A6B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6B7C"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  <w:t xml:space="preserve">истории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каждой из десяти общеобразовательных школ района с последующим размещением в школьных музеях. </w:t>
            </w:r>
          </w:p>
          <w:p w:rsidR="000513C8" w:rsidRPr="00CF35A0" w:rsidRDefault="000513C8" w:rsidP="00683839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zh-CN"/>
              </w:rPr>
            </w:pPr>
          </w:p>
        </w:tc>
      </w:tr>
      <w:tr w:rsidR="000513C8" w:rsidTr="00683839">
        <w:tc>
          <w:tcPr>
            <w:tcW w:w="2349" w:type="dxa"/>
          </w:tcPr>
          <w:p w:rsidR="000513C8" w:rsidRDefault="000513C8" w:rsidP="0068383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Сроки реализации проекта</w:t>
            </w:r>
          </w:p>
        </w:tc>
        <w:tc>
          <w:tcPr>
            <w:tcW w:w="6422" w:type="dxa"/>
          </w:tcPr>
          <w:p w:rsidR="000513C8" w:rsidRDefault="000513C8" w:rsidP="0068383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0513C8" w:rsidRDefault="000513C8" w:rsidP="0068383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август 2023 - сентябрь 2024 года</w:t>
            </w:r>
          </w:p>
        </w:tc>
      </w:tr>
      <w:tr w:rsidR="000513C8" w:rsidRPr="00533120" w:rsidTr="00683839">
        <w:tc>
          <w:tcPr>
            <w:tcW w:w="2349" w:type="dxa"/>
          </w:tcPr>
          <w:p w:rsidR="000513C8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Исполнители, участники, партнеры проекта</w:t>
            </w:r>
          </w:p>
        </w:tc>
        <w:tc>
          <w:tcPr>
            <w:tcW w:w="6422" w:type="dxa"/>
          </w:tcPr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Информационно-методический центр 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Советско-Гаванского муниципального района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310D6">
              <w:rPr>
                <w:rFonts w:ascii="Times New Roman" w:hAnsi="Times New Roman" w:cs="Times New Roman"/>
                <w:sz w:val="28"/>
                <w:szCs w:val="28"/>
              </w:rPr>
              <w:t>МБОУ ЦДТ «Паллада»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педагоги-библиотекари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, библиотекари общеобразовательных учреждений района, обучающиеся основной школы, педагоги, родительская общественность.</w:t>
            </w:r>
          </w:p>
          <w:p w:rsidR="000513C8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10D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Социальные партнёры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513C8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Архивный отдел Администрации Советско-Гаванского муниципального района (Жаворонкова Н.М.); 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МБУК «Район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краеведческий музей имени Н.К.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 Бошняка» (Влах Н.С.)</w:t>
            </w:r>
          </w:p>
        </w:tc>
      </w:tr>
      <w:tr w:rsidR="000513C8" w:rsidTr="00683839">
        <w:trPr>
          <w:trHeight w:val="433"/>
        </w:trPr>
        <w:tc>
          <w:tcPr>
            <w:tcW w:w="2349" w:type="dxa"/>
          </w:tcPr>
          <w:p w:rsidR="000513C8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Тип проекта</w:t>
            </w:r>
          </w:p>
        </w:tc>
        <w:tc>
          <w:tcPr>
            <w:tcW w:w="6422" w:type="dxa"/>
          </w:tcPr>
          <w:p w:rsidR="000513C8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Практико-ориентированный</w:t>
            </w:r>
          </w:p>
          <w:p w:rsidR="000513C8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0513C8" w:rsidTr="00683839">
        <w:tc>
          <w:tcPr>
            <w:tcW w:w="2349" w:type="dxa"/>
          </w:tcPr>
          <w:p w:rsidR="000513C8" w:rsidRDefault="000513C8" w:rsidP="00683839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Этапы реализации проекта</w:t>
            </w:r>
          </w:p>
        </w:tc>
        <w:tc>
          <w:tcPr>
            <w:tcW w:w="6422" w:type="dxa"/>
          </w:tcPr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1 этап – Организационный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(подготовительный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сентябрь 2023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 этап – Основной (октябрь 2023 года – сентябрь 2024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proofErr w:type="gramEnd"/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3 этап – Аналитико-обобщающий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года)</w:t>
            </w:r>
          </w:p>
        </w:tc>
      </w:tr>
      <w:tr w:rsidR="000513C8" w:rsidTr="00683839">
        <w:tc>
          <w:tcPr>
            <w:tcW w:w="2349" w:type="dxa"/>
          </w:tcPr>
          <w:p w:rsidR="000513C8" w:rsidRDefault="000513C8" w:rsidP="0068383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Контроль реализации проекта </w:t>
            </w:r>
          </w:p>
        </w:tc>
        <w:tc>
          <w:tcPr>
            <w:tcW w:w="6422" w:type="dxa"/>
          </w:tcPr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Текущий.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Поэтапный.</w:t>
            </w:r>
          </w:p>
          <w:p w:rsidR="000513C8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Итоговый.</w:t>
            </w:r>
          </w:p>
          <w:p w:rsidR="000513C8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3C8" w:rsidTr="00683839">
        <w:tc>
          <w:tcPr>
            <w:tcW w:w="8771" w:type="dxa"/>
            <w:gridSpan w:val="2"/>
          </w:tcPr>
          <w:p w:rsidR="000513C8" w:rsidRPr="00533120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Материально-техническое обеспечение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Информационные, материальные и кадровые ресурсы информационно-библиотечных центров, библиотек общеобразовательных учреждений, ИМЦ Управления образования, </w:t>
            </w:r>
            <w:r w:rsidRPr="00B310D6">
              <w:rPr>
                <w:rFonts w:ascii="Times New Roman" w:hAnsi="Times New Roman" w:cs="Times New Roman"/>
                <w:sz w:val="28"/>
                <w:szCs w:val="28"/>
              </w:rPr>
              <w:t>МБОУ ЦДТ «Паллада»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Архивного отдела Администрации Советско-Гаванского муниципального; МБУК «Район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ный краеведческий музей имени Н.К.</w:t>
            </w: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 Бошняка» </w:t>
            </w:r>
          </w:p>
        </w:tc>
      </w:tr>
      <w:tr w:rsidR="000513C8" w:rsidRPr="00533120" w:rsidTr="00683839">
        <w:tc>
          <w:tcPr>
            <w:tcW w:w="8771" w:type="dxa"/>
            <w:gridSpan w:val="2"/>
          </w:tcPr>
          <w:p w:rsidR="000513C8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Нормативно-правовое обеспечение</w:t>
            </w:r>
          </w:p>
          <w:p w:rsidR="000513C8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Указ президента Российской Федерации от 27.06.2022г. «О проведении в Российской Федерации Года педагога и наставника»; 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4EAA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просвещения Российской Федерации от 31.05.2021 № 287 "Об утверждении федерального государственного образовательного стандарта основного общего образования" (Зарегистрирован 05.07.2021 № 64101)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3C8" w:rsidRPr="00EC4EAA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4EAA">
              <w:rPr>
                <w:rFonts w:ascii="Times New Roman" w:hAnsi="Times New Roman" w:cs="Times New Roman"/>
                <w:sz w:val="28"/>
                <w:szCs w:val="28"/>
              </w:rPr>
              <w:t>Закон «Об образовании в Российской Федерации» от 29 декабря 2012 г. № 273-ФЗ;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правительства Российской Федерации 03 июня 2017 г. № 115 </w:t>
            </w:r>
            <w:proofErr w:type="spellStart"/>
            <w:proofErr w:type="gramStart"/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Программы поддержки детского и юношеского чтения в Российской Федерации»;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Приказ Министерства образования и науки Российской Федерации 15 июня 2016 г. «Об утверждении Концепции развития школьных информационно-библиотечных центров»;</w:t>
            </w:r>
          </w:p>
          <w:p w:rsidR="000513C8" w:rsidRPr="009E3A30" w:rsidRDefault="00494737" w:rsidP="0068383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hyperlink r:id="rId10" w:history="1">
              <w:r w:rsidR="000513C8" w:rsidRPr="009E3A30">
                <w:rPr>
                  <w:rFonts w:ascii="Times New Roman" w:hAnsi="Times New Roman" w:cs="Times New Roman"/>
                  <w:sz w:val="28"/>
                  <w:szCs w:val="28"/>
                </w:rPr>
                <w:t>Приказ Управления образования Администрации Советско-Гаванского муниципального района № 160 от 21.04.2021 «Об утверждении Муниципальной программы воспитания и социализации обучающихся образовательных организаций Советско-Гаванского муниципал</w:t>
              </w:r>
              <w:r w:rsidR="000513C8">
                <w:rPr>
                  <w:rFonts w:ascii="Times New Roman" w:hAnsi="Times New Roman" w:cs="Times New Roman"/>
                  <w:sz w:val="28"/>
                  <w:szCs w:val="28"/>
                </w:rPr>
                <w:t>ьного района Хабаровского края «Новое поколение»</w:t>
              </w:r>
              <w:r w:rsidR="000513C8" w:rsidRPr="009E3A30">
                <w:rPr>
                  <w:rFonts w:ascii="Times New Roman" w:hAnsi="Times New Roman" w:cs="Times New Roman"/>
                  <w:sz w:val="28"/>
                  <w:szCs w:val="28"/>
                </w:rPr>
                <w:t>»</w:t>
              </w:r>
            </w:hyperlink>
            <w:r w:rsidR="000513C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3C8" w:rsidRPr="00533120" w:rsidTr="00683839">
        <w:tc>
          <w:tcPr>
            <w:tcW w:w="8771" w:type="dxa"/>
            <w:gridSpan w:val="2"/>
          </w:tcPr>
          <w:p w:rsidR="000513C8" w:rsidRPr="00533120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Информационно-методическое обеспечение (в том числе с указанием сайта с размещенной информацией о проекте)</w:t>
            </w:r>
          </w:p>
          <w:p w:rsidR="000513C8" w:rsidRPr="00533120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 xml:space="preserve">Сайт информационно-методического центра Управления образования Администрации Советско-Гаванского района Хабаровского края – страница «Библиотека» </w:t>
            </w:r>
            <w:hyperlink r:id="rId11" w:history="1">
              <w:r w:rsidRPr="00A26FC9">
                <w:rPr>
                  <w:rStyle w:val="a9"/>
                  <w:rFonts w:ascii="Times New Roman" w:hAnsi="Times New Roman" w:cs="Times New Roman"/>
                  <w:sz w:val="28"/>
                  <w:szCs w:val="28"/>
                </w:rPr>
                <w:t>http://imc-svg.ru/index.php/gorodskaya-sreda/munitsipalnyj-proekt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0513C8" w:rsidRPr="00533120" w:rsidTr="00683839">
        <w:tc>
          <w:tcPr>
            <w:tcW w:w="8771" w:type="dxa"/>
            <w:gridSpan w:val="2"/>
          </w:tcPr>
          <w:p w:rsidR="000513C8" w:rsidRPr="00533120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3120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результаты:</w:t>
            </w:r>
          </w:p>
        </w:tc>
      </w:tr>
      <w:tr w:rsidR="000513C8" w:rsidRPr="00533120" w:rsidTr="00683839">
        <w:tc>
          <w:tcPr>
            <w:tcW w:w="8771" w:type="dxa"/>
            <w:gridSpan w:val="2"/>
          </w:tcPr>
          <w:p w:rsidR="000513C8" w:rsidRPr="00BE745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450">
              <w:rPr>
                <w:rFonts w:ascii="Times New Roman" w:hAnsi="Times New Roman" w:cs="Times New Roman"/>
                <w:sz w:val="28"/>
                <w:szCs w:val="28"/>
              </w:rPr>
              <w:t>1.Повышена читательская активность участников проекта.</w:t>
            </w:r>
          </w:p>
          <w:p w:rsidR="000513C8" w:rsidRPr="00BE745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450">
              <w:rPr>
                <w:rFonts w:ascii="Times New Roman" w:hAnsi="Times New Roman" w:cs="Times New Roman"/>
                <w:sz w:val="28"/>
                <w:szCs w:val="28"/>
              </w:rPr>
              <w:t>2. Установлены партнерские отношения общеобразовательных учреждений с социальными партнерами в рамках организации исследовательской деятельности учащихся.</w:t>
            </w:r>
          </w:p>
          <w:p w:rsidR="000513C8" w:rsidRPr="00BE745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450">
              <w:rPr>
                <w:rFonts w:ascii="Times New Roman" w:hAnsi="Times New Roman" w:cs="Times New Roman"/>
                <w:sz w:val="28"/>
                <w:szCs w:val="28"/>
              </w:rPr>
              <w:t>3.Создан банк материалов с результатами исследовательской деятельности учащихся.</w:t>
            </w:r>
          </w:p>
          <w:p w:rsidR="000513C8" w:rsidRPr="00533120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7450">
              <w:rPr>
                <w:rFonts w:ascii="Times New Roman" w:hAnsi="Times New Roman" w:cs="Times New Roman"/>
                <w:sz w:val="28"/>
                <w:szCs w:val="28"/>
              </w:rPr>
              <w:t xml:space="preserve"> 4. Результаты проектной деятельности представлены проектными командами на итоговом мероприятии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размещены на сайтах и в музеях общеобразовательных учреждений.</w:t>
            </w:r>
          </w:p>
        </w:tc>
      </w:tr>
    </w:tbl>
    <w:p w:rsidR="000513C8" w:rsidRDefault="000513C8" w:rsidP="000513C8">
      <w:pPr>
        <w:spacing w:after="0" w:line="240" w:lineRule="exact"/>
        <w:jc w:val="right"/>
        <w:rPr>
          <w:rFonts w:ascii="Times New Roman" w:hAnsi="Times New Roman"/>
          <w:b/>
          <w:sz w:val="28"/>
          <w:szCs w:val="28"/>
        </w:rPr>
      </w:pPr>
    </w:p>
    <w:p w:rsidR="000513C8" w:rsidRDefault="000513C8" w:rsidP="00767ED6">
      <w:pPr>
        <w:spacing w:after="0" w:line="240" w:lineRule="exac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Приложение № 2</w:t>
      </w: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муниципальному образовательному проекту </w:t>
      </w:r>
    </w:p>
    <w:p w:rsidR="000513C8" w:rsidRDefault="000513C8" w:rsidP="000513C8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«Жила-была школа»</w:t>
      </w:r>
    </w:p>
    <w:p w:rsidR="000513C8" w:rsidRDefault="000513C8" w:rsidP="000513C8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513C8" w:rsidRDefault="000513C8" w:rsidP="000513C8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513C8" w:rsidRPr="00322FE1" w:rsidRDefault="000513C8" w:rsidP="000513C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322FE1">
        <w:rPr>
          <w:rFonts w:ascii="Times New Roman" w:hAnsi="Times New Roman"/>
          <w:sz w:val="28"/>
          <w:szCs w:val="28"/>
        </w:rPr>
        <w:t xml:space="preserve">Дорожная карта </w:t>
      </w:r>
    </w:p>
    <w:p w:rsidR="000513C8" w:rsidRDefault="000513C8" w:rsidP="000513C8">
      <w:pPr>
        <w:spacing w:after="0" w:line="240" w:lineRule="exact"/>
        <w:ind w:left="-709"/>
        <w:jc w:val="center"/>
        <w:rPr>
          <w:rFonts w:ascii="Times New Roman" w:hAnsi="Times New Roman"/>
          <w:sz w:val="28"/>
          <w:szCs w:val="28"/>
        </w:rPr>
      </w:pPr>
      <w:r w:rsidRPr="00322FE1">
        <w:rPr>
          <w:rFonts w:ascii="Times New Roman" w:hAnsi="Times New Roman"/>
          <w:sz w:val="28"/>
          <w:szCs w:val="28"/>
        </w:rPr>
        <w:t>реализации муниципального образовательного проекта «Жила-была школа»</w:t>
      </w:r>
    </w:p>
    <w:p w:rsidR="000513C8" w:rsidRDefault="000513C8" w:rsidP="000513C8">
      <w:pPr>
        <w:spacing w:after="0" w:line="240" w:lineRule="exact"/>
        <w:ind w:left="-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2"/>
        <w:gridCol w:w="2921"/>
        <w:gridCol w:w="3544"/>
      </w:tblGrid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</w:tr>
      <w:tr w:rsidR="000513C8" w:rsidRPr="00882517" w:rsidTr="00683839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0513C8">
            <w:pPr>
              <w:pStyle w:val="aa"/>
              <w:numPr>
                <w:ilvl w:val="0"/>
                <w:numId w:val="2"/>
              </w:numPr>
              <w:spacing w:line="25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</w:p>
        </w:tc>
      </w:tr>
      <w:tr w:rsidR="000513C8" w:rsidRPr="00882517" w:rsidTr="00683839">
        <w:trPr>
          <w:trHeight w:val="3813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1.Заседание инициативной группы для определения концепции проекта.</w:t>
            </w:r>
          </w:p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3C8" w:rsidRPr="00882517" w:rsidRDefault="000513C8" w:rsidP="00683839">
            <w:pPr>
              <w:tabs>
                <w:tab w:val="left" w:pos="238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Август 2023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Информационно-методического центра Управления образования; </w:t>
            </w:r>
          </w:p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Члены инициативной группы: Артеменко И.А., Неклюдова Т.А.</w:t>
            </w:r>
            <w:r w:rsidR="00626876" w:rsidRPr="00882517">
              <w:rPr>
                <w:rFonts w:ascii="Times New Roman" w:hAnsi="Times New Roman" w:cs="Times New Roman"/>
                <w:sz w:val="28"/>
                <w:szCs w:val="28"/>
              </w:rPr>
              <w:t>, Дубинина</w:t>
            </w: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М.В., </w:t>
            </w: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Беднарская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О.Е., руководители ИБЦ МБОУ СШ №№ 1, 3 имени А.И. Томилина, 5, 16 имени Героя России </w:t>
            </w: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Заволянского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Валерия Ивановича;  Новикова Л.А., библиотекарь МБОУ ОШ № 12</w:t>
            </w:r>
          </w:p>
        </w:tc>
      </w:tr>
      <w:tr w:rsidR="000513C8" w:rsidRPr="00882517" w:rsidTr="00683839">
        <w:trPr>
          <w:trHeight w:val="1682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2.Разработка проектных документов; составление сводного плана реализации проекта</w:t>
            </w:r>
          </w:p>
        </w:tc>
        <w:tc>
          <w:tcPr>
            <w:tcW w:w="29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Август-сентябрь 2023 года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Информационно-методического центра Управления образования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3.Составление плана реализации проекта (Дорожной карты) в образовательных организациях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Сентябрь 2023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Педагоги-библиотекари, библиотекари общеобразовательных организаций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4.Проведение установочного семинара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Сентябрь 2023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Информационно-методического центра Управления образования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5.Формирование проектных </w:t>
            </w: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команд в общеобразовательных учреждениях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Сентябрь 2023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Педагоги-библиотекари, </w:t>
            </w: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библиотекари общеобразовательных организаций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6.Разработка индивидуальных маршрутов по взаимодействию с социальными партнёрами проекта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Сентябрь 2023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Педагоги-библиотекари, библиотекари общеобразовательных организаций </w:t>
            </w:r>
          </w:p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Социальные партнёры: Архивный отдел Администрации Советско-Гаванского муниципального района (Жаворонкова Н.М.); МБУК «Районный краеведческий музей имени Н.К. Бошняка» (Влах Н.С.)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7.Размещение информации о ходе реализации проекта на сайтах общеобразовательных учреждений района, сайте ИМЦ Управления образования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В течение всего срока реализации проекта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ИМЦ, педагоги-библиотекари, библиотекари общеобразовательных учреждений</w:t>
            </w:r>
          </w:p>
        </w:tc>
      </w:tr>
      <w:tr w:rsidR="000513C8" w:rsidRPr="00882517" w:rsidTr="00683839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b/>
                <w:sz w:val="28"/>
                <w:szCs w:val="28"/>
              </w:rPr>
              <w:t>2 этап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в общеобразовательных учреждениях в соответствии со школьными «Дорожными картами»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Октябрь 2023 – март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Педагоги-библиотекари, библиотекари общеобразовательных организаций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Совместные мероприятия с социальными партнерами в рамках исследовательской деятельности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Октябрь 2023 - март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Педагоги-библиотекари, библиотекари общеобразовательных организаций. </w:t>
            </w:r>
          </w:p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Социальные партнёры </w:t>
            </w:r>
            <w:proofErr w:type="gram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–А</w:t>
            </w:r>
            <w:proofErr w:type="gram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рхивный отдел Администрации Советско-Гаванского муниципального района (Жаворонкова Н.М.); МБУК «Районный </w:t>
            </w: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краеведческий музей имени Н.К. Бошняка» (Влах Н.С.)</w:t>
            </w:r>
          </w:p>
        </w:tc>
      </w:tr>
      <w:tr w:rsidR="000513C8" w:rsidRPr="00882517" w:rsidTr="00683839">
        <w:trPr>
          <w:trHeight w:val="1789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Муниципальный конкурс театральных миниатюр</w:t>
            </w:r>
          </w:p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«Про тетрадь и карту, карандаш и парту» 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Январь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МБОУ ЦДТ «Паллада»;</w:t>
            </w:r>
          </w:p>
          <w:p w:rsidR="000513C8" w:rsidRPr="00882517" w:rsidRDefault="000513C8" w:rsidP="006838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Педагоги-библиотекари, библиотекари общеобразовательных учреждений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Мониторинг мероприятий, реализованных в общеобразовательных учреждениях в соответствии со школьными Дорожными картами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Январь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ИМЦ, педагоги-библиотекари, библиотекари общеобразовательных учреждений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Муниципальный конкурс фотоальбомов «В объектив</w:t>
            </w:r>
            <w:proofErr w:type="gramStart"/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е-</w:t>
            </w:r>
            <w:proofErr w:type="gramEnd"/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школа»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Май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ИМЦ, педагоги-библиотекари, библиотекари общеобразовательных учреждений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Муниципальный конкурс газет «В </w:t>
            </w:r>
            <w:proofErr w:type="spellStart"/>
            <w:proofErr w:type="gramStart"/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объективе-школа</w:t>
            </w:r>
            <w:proofErr w:type="spellEnd"/>
            <w:proofErr w:type="gramEnd"/>
            <w:r w:rsidRPr="0088251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Сентябрь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ИМЦ, педагоги-библиотекари, библиотекари общеобразовательных учреждений, МБУК «Районный краеведческий музей имени Н.К. Бошняка»</w:t>
            </w:r>
          </w:p>
        </w:tc>
      </w:tr>
      <w:tr w:rsidR="000513C8" w:rsidRPr="00882517" w:rsidTr="00683839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Итоговое мероприятие</w:t>
            </w:r>
          </w:p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Районный фестиваль «Жила-была школа»</w:t>
            </w:r>
          </w:p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24 сентября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ИМЦ Управления образования Администрации Советско-Гаванского муниципального района;</w:t>
            </w:r>
          </w:p>
          <w:p w:rsidR="000513C8" w:rsidRPr="00882517" w:rsidRDefault="000513C8" w:rsidP="006838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Общеобразовательные учреждения, социальные партнеры мероприятия: Муниципальное отделение Регионального отделения Всероссийского общественно-государственного </w:t>
            </w:r>
            <w:r w:rsidRPr="008825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движения детей и молодежи «Движение</w:t>
            </w:r>
            <w:proofErr w:type="gram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ервых», МБУ «Молодежный центр Советско-Гаванского муниципального района», МБУК «Районный краеведческий музей имени Н.К. Бошняка»</w:t>
            </w:r>
            <w:r w:rsidRPr="0088251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</w:tr>
      <w:tr w:rsidR="000513C8" w:rsidRPr="00882517" w:rsidTr="00683839">
        <w:tc>
          <w:tcPr>
            <w:tcW w:w="10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0513C8">
            <w:pPr>
              <w:pStyle w:val="aa"/>
              <w:numPr>
                <w:ilvl w:val="0"/>
                <w:numId w:val="1"/>
              </w:num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</w:t>
            </w:r>
          </w:p>
        </w:tc>
      </w:tr>
      <w:tr w:rsidR="000513C8" w:rsidRPr="00882517" w:rsidTr="00683839">
        <w:trPr>
          <w:trHeight w:val="2684"/>
        </w:trPr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3C8" w:rsidRPr="00882517" w:rsidRDefault="000513C8" w:rsidP="006838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1. Создание банка материалов с результатами проектно-исследовательской деятельности учащихся.</w:t>
            </w:r>
          </w:p>
          <w:p w:rsidR="000513C8" w:rsidRPr="00882517" w:rsidRDefault="000513C8" w:rsidP="00683839">
            <w:pPr>
              <w:pStyle w:val="a8"/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82517">
              <w:rPr>
                <w:rFonts w:ascii="Times New Roman" w:hAnsi="Times New Roman"/>
                <w:sz w:val="28"/>
                <w:szCs w:val="28"/>
              </w:rPr>
              <w:t>2.Подведение итогов и анализ эффективности реализованных мероприятий</w:t>
            </w:r>
          </w:p>
          <w:p w:rsidR="000513C8" w:rsidRPr="00882517" w:rsidRDefault="000513C8" w:rsidP="0068383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сентябрь 2024 года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3C8" w:rsidRPr="00882517" w:rsidRDefault="000513C8" w:rsidP="00683839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>Душина</w:t>
            </w:r>
            <w:proofErr w:type="spellEnd"/>
            <w:r w:rsidRPr="00882517">
              <w:rPr>
                <w:rFonts w:ascii="Times New Roman" w:hAnsi="Times New Roman" w:cs="Times New Roman"/>
                <w:sz w:val="28"/>
                <w:szCs w:val="28"/>
              </w:rPr>
              <w:t xml:space="preserve"> И.А., методист ИМЦ, заместители директоров общеобразовательных учреждений по учебно-воспитательной работе, педагоги-библиотекари, библиотекари общеобразовательных учреждений</w:t>
            </w:r>
          </w:p>
        </w:tc>
      </w:tr>
    </w:tbl>
    <w:p w:rsidR="000513C8" w:rsidRPr="00882517" w:rsidRDefault="000513C8" w:rsidP="000513C8">
      <w:pPr>
        <w:spacing w:after="0" w:line="240" w:lineRule="exact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0513C8" w:rsidRPr="00882517" w:rsidRDefault="000513C8" w:rsidP="000513C8">
      <w:pPr>
        <w:tabs>
          <w:tab w:val="left" w:pos="3679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0513C8" w:rsidRPr="00882517" w:rsidSect="00CF5AC8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6926" w:rsidRDefault="00116926" w:rsidP="003813A3">
      <w:pPr>
        <w:spacing w:after="0" w:line="240" w:lineRule="auto"/>
      </w:pPr>
      <w:r>
        <w:separator/>
      </w:r>
    </w:p>
  </w:endnote>
  <w:endnote w:type="continuationSeparator" w:id="0">
    <w:p w:rsidR="00116926" w:rsidRDefault="00116926" w:rsidP="00381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6926" w:rsidRDefault="00116926" w:rsidP="003813A3">
      <w:pPr>
        <w:spacing w:after="0" w:line="240" w:lineRule="auto"/>
      </w:pPr>
      <w:r>
        <w:separator/>
      </w:r>
    </w:p>
  </w:footnote>
  <w:footnote w:type="continuationSeparator" w:id="0">
    <w:p w:rsidR="00116926" w:rsidRDefault="00116926" w:rsidP="00381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17FA"/>
    <w:multiLevelType w:val="hybridMultilevel"/>
    <w:tmpl w:val="9524F390"/>
    <w:lvl w:ilvl="0" w:tplc="8E9ED12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B4B54"/>
    <w:multiLevelType w:val="hybridMultilevel"/>
    <w:tmpl w:val="CFCC3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3455C"/>
    <w:multiLevelType w:val="hybridMultilevel"/>
    <w:tmpl w:val="46801E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19686C"/>
    <w:multiLevelType w:val="hybridMultilevel"/>
    <w:tmpl w:val="7FF0BD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27658"/>
    <w:multiLevelType w:val="hybridMultilevel"/>
    <w:tmpl w:val="CFCC3E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262147"/>
    <w:multiLevelType w:val="hybridMultilevel"/>
    <w:tmpl w:val="CFAED810"/>
    <w:lvl w:ilvl="0" w:tplc="835A916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3E4B"/>
    <w:rsid w:val="000250E0"/>
    <w:rsid w:val="000513C8"/>
    <w:rsid w:val="00081178"/>
    <w:rsid w:val="00106C56"/>
    <w:rsid w:val="00116926"/>
    <w:rsid w:val="00191277"/>
    <w:rsid w:val="002D2206"/>
    <w:rsid w:val="003813A3"/>
    <w:rsid w:val="003A66AA"/>
    <w:rsid w:val="003C2E96"/>
    <w:rsid w:val="003D25A6"/>
    <w:rsid w:val="003F38C0"/>
    <w:rsid w:val="00424109"/>
    <w:rsid w:val="004268FD"/>
    <w:rsid w:val="00494737"/>
    <w:rsid w:val="004E6429"/>
    <w:rsid w:val="00626876"/>
    <w:rsid w:val="0068524E"/>
    <w:rsid w:val="006959F0"/>
    <w:rsid w:val="006B3E4B"/>
    <w:rsid w:val="00767ED6"/>
    <w:rsid w:val="007D13F6"/>
    <w:rsid w:val="007D1A06"/>
    <w:rsid w:val="00882517"/>
    <w:rsid w:val="008A3E5C"/>
    <w:rsid w:val="00925CF7"/>
    <w:rsid w:val="00B53243"/>
    <w:rsid w:val="00BA32AB"/>
    <w:rsid w:val="00C03566"/>
    <w:rsid w:val="00C27847"/>
    <w:rsid w:val="00C35C08"/>
    <w:rsid w:val="00C8174A"/>
    <w:rsid w:val="00CF5AC8"/>
    <w:rsid w:val="00D019F4"/>
    <w:rsid w:val="00D62C6D"/>
    <w:rsid w:val="00D767B8"/>
    <w:rsid w:val="00D81A5F"/>
    <w:rsid w:val="00DB0E36"/>
    <w:rsid w:val="00E02DB3"/>
    <w:rsid w:val="00EC03C4"/>
    <w:rsid w:val="00EC314F"/>
    <w:rsid w:val="00F97FAC"/>
    <w:rsid w:val="00FA1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7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13A3"/>
  </w:style>
  <w:style w:type="paragraph" w:styleId="a5">
    <w:name w:val="footer"/>
    <w:basedOn w:val="a"/>
    <w:link w:val="a6"/>
    <w:uiPriority w:val="99"/>
    <w:unhideWhenUsed/>
    <w:rsid w:val="00381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13A3"/>
  </w:style>
  <w:style w:type="table" w:styleId="a7">
    <w:name w:val="Table Grid"/>
    <w:basedOn w:val="a1"/>
    <w:uiPriority w:val="39"/>
    <w:rsid w:val="0005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513C8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0513C8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0513C8"/>
    <w:pPr>
      <w:ind w:left="720"/>
      <w:contextualSpacing/>
    </w:pPr>
  </w:style>
  <w:style w:type="paragraph" w:customStyle="1" w:styleId="c2">
    <w:name w:val="c2"/>
    <w:basedOn w:val="a"/>
    <w:rsid w:val="00051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E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E64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c-svg.ru/index.php/gorodskaya-sreda/munitsipalnyj-proek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uosvg.edu.27.ru/files/uploads/uchsbor/21_04_2021_160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12</Pages>
  <Words>2682</Words>
  <Characters>15288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11</cp:revision>
  <dcterms:created xsi:type="dcterms:W3CDTF">2024-10-18T04:57:00Z</dcterms:created>
  <dcterms:modified xsi:type="dcterms:W3CDTF">2025-06-22T02:30:00Z</dcterms:modified>
</cp:coreProperties>
</file>